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6653" w14:textId="313CE048" w:rsidR="00972C01" w:rsidRDefault="00F139D4" w:rsidP="004D3CC3">
      <w:pPr>
        <w:spacing w:line="276" w:lineRule="auto"/>
        <w:jc w:val="center"/>
        <w:rPr>
          <w:rFonts w:ascii="黑体" w:eastAsia="黑体" w:hAnsi="黑体"/>
          <w:sz w:val="30"/>
          <w:szCs w:val="30"/>
        </w:rPr>
      </w:pPr>
      <w:r>
        <w:rPr>
          <w:rFonts w:ascii="黑体" w:eastAsia="黑体" w:hAnsi="黑体" w:hint="eastAsia"/>
          <w:sz w:val="30"/>
          <w:szCs w:val="30"/>
        </w:rPr>
        <w:t>2026年</w:t>
      </w:r>
      <w:r w:rsidR="003B0F2F" w:rsidRPr="003B0F2F">
        <w:rPr>
          <w:rFonts w:ascii="黑体" w:eastAsia="黑体" w:hAnsi="黑体" w:hint="eastAsia"/>
          <w:sz w:val="30"/>
          <w:szCs w:val="30"/>
        </w:rPr>
        <w:t>金融监管与监管科技论坛</w:t>
      </w:r>
    </w:p>
    <w:p w14:paraId="557DB413" w14:textId="0D4035F1" w:rsidR="000E1998" w:rsidRPr="00711E7B" w:rsidRDefault="00972C01" w:rsidP="004D3CC3">
      <w:pPr>
        <w:spacing w:line="276" w:lineRule="auto"/>
        <w:jc w:val="center"/>
        <w:rPr>
          <w:rFonts w:ascii="Times New Roman" w:eastAsia="仿宋" w:hAnsi="Times New Roman" w:cs="Times New Roman"/>
          <w:b/>
          <w:bCs/>
          <w:color w:val="000000" w:themeColor="text1"/>
          <w:sz w:val="28"/>
          <w:szCs w:val="28"/>
        </w:rPr>
      </w:pPr>
      <w:r>
        <w:rPr>
          <w:rFonts w:ascii="Times New Roman" w:eastAsia="仿宋" w:hAnsi="Times New Roman" w:cs="Times New Roman" w:hint="eastAsia"/>
          <w:b/>
          <w:bCs/>
          <w:color w:val="000000" w:themeColor="text1"/>
          <w:sz w:val="28"/>
          <w:szCs w:val="28"/>
        </w:rPr>
        <w:t xml:space="preserve">2026 International </w:t>
      </w:r>
      <w:r w:rsidRPr="00AB5B7F">
        <w:rPr>
          <w:rFonts w:ascii="Times New Roman" w:eastAsia="仿宋" w:hAnsi="Times New Roman" w:cs="Times New Roman"/>
          <w:b/>
          <w:bCs/>
          <w:color w:val="000000" w:themeColor="text1"/>
          <w:sz w:val="28"/>
          <w:szCs w:val="28"/>
        </w:rPr>
        <w:t xml:space="preserve">Forum </w:t>
      </w:r>
      <w:r>
        <w:rPr>
          <w:rFonts w:ascii="Times New Roman" w:eastAsia="仿宋" w:hAnsi="Times New Roman" w:cs="Times New Roman" w:hint="eastAsia"/>
          <w:b/>
          <w:bCs/>
          <w:color w:val="000000" w:themeColor="text1"/>
          <w:sz w:val="28"/>
          <w:szCs w:val="28"/>
        </w:rPr>
        <w:t xml:space="preserve">on </w:t>
      </w:r>
      <w:r w:rsidRPr="00AB5B7F">
        <w:rPr>
          <w:rFonts w:ascii="Times New Roman" w:eastAsia="仿宋" w:hAnsi="Times New Roman" w:cs="Times New Roman"/>
          <w:b/>
          <w:bCs/>
          <w:color w:val="000000" w:themeColor="text1"/>
          <w:sz w:val="28"/>
          <w:szCs w:val="28"/>
        </w:rPr>
        <w:t xml:space="preserve">Financial Regulation and </w:t>
      </w:r>
      <w:proofErr w:type="spellStart"/>
      <w:r w:rsidRPr="00AB5B7F">
        <w:rPr>
          <w:rFonts w:ascii="Times New Roman" w:eastAsia="仿宋" w:hAnsi="Times New Roman" w:cs="Times New Roman"/>
          <w:b/>
          <w:bCs/>
          <w:color w:val="000000" w:themeColor="text1"/>
          <w:sz w:val="28"/>
          <w:szCs w:val="28"/>
        </w:rPr>
        <w:t>RegTech</w:t>
      </w:r>
      <w:proofErr w:type="spellEnd"/>
    </w:p>
    <w:p w14:paraId="77F483DB" w14:textId="33C435E9" w:rsidR="003B0F2F" w:rsidRDefault="003B0F2F" w:rsidP="004D3CC3">
      <w:pPr>
        <w:spacing w:beforeLines="50" w:before="156" w:afterLines="50" w:after="156" w:line="276" w:lineRule="auto"/>
        <w:jc w:val="center"/>
        <w:rPr>
          <w:rFonts w:ascii="黑体" w:eastAsia="黑体" w:hAnsi="黑体"/>
          <w:sz w:val="30"/>
          <w:szCs w:val="30"/>
        </w:rPr>
      </w:pPr>
      <w:r w:rsidRPr="003B0F2F">
        <w:rPr>
          <w:rFonts w:ascii="黑体" w:eastAsia="黑体" w:hAnsi="黑体" w:hint="eastAsia"/>
          <w:sz w:val="30"/>
          <w:szCs w:val="30"/>
        </w:rPr>
        <w:t>征稿通知</w:t>
      </w:r>
      <w:r w:rsidR="004A036F">
        <w:rPr>
          <w:rFonts w:ascii="黑体" w:eastAsia="黑体" w:hAnsi="黑体" w:hint="eastAsia"/>
          <w:sz w:val="30"/>
          <w:szCs w:val="30"/>
        </w:rPr>
        <w:t xml:space="preserve"> (</w:t>
      </w:r>
      <w:r w:rsidR="009101B6">
        <w:rPr>
          <w:rFonts w:ascii="黑体" w:eastAsia="黑体" w:hAnsi="黑体" w:hint="eastAsia"/>
          <w:sz w:val="30"/>
          <w:szCs w:val="30"/>
        </w:rPr>
        <w:t>第二轮)</w:t>
      </w:r>
    </w:p>
    <w:p w14:paraId="5C072FA1" w14:textId="27172504" w:rsidR="00902758" w:rsidRDefault="00902758" w:rsidP="004D3CC3">
      <w:pPr>
        <w:pStyle w:val="ds-markdown-paragraph"/>
        <w:shd w:val="clear" w:color="auto" w:fill="FFFFFF"/>
        <w:spacing w:before="0" w:beforeAutospacing="0" w:after="240" w:afterAutospacing="0"/>
        <w:ind w:firstLineChars="200" w:firstLine="560"/>
        <w:jc w:val="both"/>
        <w:rPr>
          <w:rFonts w:ascii="仿宋" w:eastAsia="仿宋" w:hAnsi="仿宋" w:cs="Times New Roman"/>
          <w:color w:val="000000" w:themeColor="text1"/>
          <w:kern w:val="2"/>
          <w:sz w:val="28"/>
          <w:szCs w:val="28"/>
          <w:shd w:val="clear" w:color="auto" w:fill="FFFFFF"/>
        </w:rPr>
      </w:pPr>
      <w:r w:rsidRPr="00902758">
        <w:rPr>
          <w:rFonts w:ascii="仿宋" w:eastAsia="仿宋" w:hAnsi="仿宋" w:cs="Times New Roman"/>
          <w:color w:val="000000" w:themeColor="text1"/>
          <w:kern w:val="2"/>
          <w:sz w:val="28"/>
          <w:szCs w:val="28"/>
          <w:shd w:val="clear" w:color="auto" w:fill="FFFFFF"/>
        </w:rPr>
        <w:t>当前，以大语言模型、生成式人工智能为代表的新一代人工智能技术正以前所未有的速度渗透全球金融业，深刻改变着金融业务模式与风险形态，也为金融监管带来算法歧视、数据泄露、系统性风险等新型挑战。如何利用监管科技（</w:t>
      </w:r>
      <w:proofErr w:type="spellStart"/>
      <w:r w:rsidRPr="00902758">
        <w:rPr>
          <w:rFonts w:ascii="仿宋" w:eastAsia="仿宋" w:hAnsi="仿宋" w:cs="Times New Roman"/>
          <w:color w:val="000000" w:themeColor="text1"/>
          <w:kern w:val="2"/>
          <w:sz w:val="28"/>
          <w:szCs w:val="28"/>
          <w:shd w:val="clear" w:color="auto" w:fill="FFFFFF"/>
        </w:rPr>
        <w:t>RegTech</w:t>
      </w:r>
      <w:proofErr w:type="spellEnd"/>
      <w:r w:rsidRPr="00902758">
        <w:rPr>
          <w:rFonts w:ascii="仿宋" w:eastAsia="仿宋" w:hAnsi="仿宋" w:cs="Times New Roman"/>
          <w:color w:val="000000" w:themeColor="text1"/>
          <w:kern w:val="2"/>
          <w:sz w:val="28"/>
          <w:szCs w:val="28"/>
          <w:shd w:val="clear" w:color="auto" w:fill="FFFFFF"/>
        </w:rPr>
        <w:t>）在科技赋能与风险防控之间实现动态平衡，已成为国内外学术界</w:t>
      </w:r>
      <w:r w:rsidR="008D513E">
        <w:rPr>
          <w:rFonts w:ascii="仿宋" w:eastAsia="仿宋" w:hAnsi="仿宋" w:cs="Times New Roman" w:hint="eastAsia"/>
          <w:color w:val="000000" w:themeColor="text1"/>
          <w:kern w:val="2"/>
          <w:sz w:val="28"/>
          <w:szCs w:val="28"/>
          <w:shd w:val="clear" w:color="auto" w:fill="FFFFFF"/>
        </w:rPr>
        <w:t>、业界和监管机构</w:t>
      </w:r>
      <w:r w:rsidRPr="00902758">
        <w:rPr>
          <w:rFonts w:ascii="仿宋" w:eastAsia="仿宋" w:hAnsi="仿宋" w:cs="Times New Roman"/>
          <w:color w:val="000000" w:themeColor="text1"/>
          <w:kern w:val="2"/>
          <w:sz w:val="28"/>
          <w:szCs w:val="28"/>
          <w:shd w:val="clear" w:color="auto" w:fill="FFFFFF"/>
        </w:rPr>
        <w:t>共同关注的前沿课题。</w:t>
      </w:r>
    </w:p>
    <w:p w14:paraId="6008F29F" w14:textId="6ADF9949" w:rsidR="00C33F98" w:rsidRPr="00C33F98" w:rsidRDefault="008D513E" w:rsidP="004D3CC3">
      <w:pPr>
        <w:pStyle w:val="ds-markdown-paragraph"/>
        <w:shd w:val="clear" w:color="auto" w:fill="FFFFFF"/>
        <w:spacing w:before="0" w:beforeAutospacing="0" w:after="240" w:afterAutospacing="0"/>
        <w:ind w:firstLineChars="200" w:firstLine="560"/>
        <w:jc w:val="both"/>
        <w:rPr>
          <w:rFonts w:ascii="仿宋" w:eastAsia="仿宋" w:hAnsi="仿宋" w:cs="Times New Roman"/>
          <w:color w:val="000000" w:themeColor="text1"/>
          <w:kern w:val="2"/>
          <w:sz w:val="28"/>
          <w:szCs w:val="28"/>
          <w:shd w:val="clear" w:color="auto" w:fill="FFFFFF"/>
        </w:rPr>
      </w:pPr>
      <w:r w:rsidRPr="00C33F98">
        <w:rPr>
          <w:rFonts w:ascii="仿宋" w:eastAsia="仿宋" w:hAnsi="仿宋" w:cs="Times New Roman"/>
          <w:color w:val="000000" w:themeColor="text1"/>
          <w:kern w:val="2"/>
          <w:sz w:val="28"/>
          <w:szCs w:val="28"/>
          <w:shd w:val="clear" w:color="auto" w:fill="FFFFFF"/>
        </w:rPr>
        <w:t>北京航空航天大学</w:t>
      </w:r>
      <w:r>
        <w:rPr>
          <w:rFonts w:ascii="仿宋" w:eastAsia="仿宋" w:hAnsi="仿宋" w:cs="Times New Roman" w:hint="eastAsia"/>
          <w:color w:val="000000" w:themeColor="text1"/>
          <w:kern w:val="2"/>
          <w:sz w:val="28"/>
          <w:szCs w:val="28"/>
          <w:shd w:val="clear" w:color="auto" w:fill="FFFFFF"/>
        </w:rPr>
        <w:t>联合</w:t>
      </w:r>
      <w:r w:rsidR="00C33F98" w:rsidRPr="00C33F98">
        <w:rPr>
          <w:rFonts w:ascii="仿宋" w:eastAsia="仿宋" w:hAnsi="仿宋" w:cs="Times New Roman"/>
          <w:color w:val="000000" w:themeColor="text1"/>
          <w:kern w:val="2"/>
          <w:sz w:val="28"/>
          <w:szCs w:val="28"/>
          <w:shd w:val="clear" w:color="auto" w:fill="FFFFFF"/>
        </w:rPr>
        <w:t>管理科学与工程学会人工智能技术与管理应用分会、中国系统工程学会金融系统工程专委会、中国优选法统筹法与经济数学研究会风险管理分会于2025年共同发起“金融监管与监管科技论坛”，旨在围绕金融监管、科技赋能监管等相关议题，搭建一个专业的学术交流平台，促进学界、监管机构与金融业界的深度对话与合作，推动我国金融监管能力提升，服务金融高质量发展与金融强国建设。</w:t>
      </w:r>
      <w:bookmarkStart w:id="0" w:name="OLE_LINK2"/>
      <w:r w:rsidR="00C33F98" w:rsidRPr="00C33F98">
        <w:rPr>
          <w:rFonts w:ascii="仿宋" w:eastAsia="仿宋" w:hAnsi="仿宋" w:cs="Times New Roman"/>
          <w:color w:val="000000" w:themeColor="text1"/>
          <w:kern w:val="2"/>
          <w:sz w:val="28"/>
          <w:szCs w:val="28"/>
          <w:shd w:val="clear" w:color="auto" w:fill="FFFFFF"/>
        </w:rPr>
        <w:t>首届论坛已于2025年5月在北京航空航天大学成功召开，由21世纪议程管理中心指导，北航经管学院与中国科学院大学经管学院联合承办，并得到了多个国家级科研平台与重点实验室的协办支持。首届论坛共邀请各类报告人40余位，录用论文72篇，注册参会代表235人，成功搭建了学界、监管机构与金融业界的高水平交流平台。</w:t>
      </w:r>
      <w:bookmarkEnd w:id="0"/>
    </w:p>
    <w:p w14:paraId="756D182C" w14:textId="10E44AFC" w:rsidR="00C33F98" w:rsidRPr="009E20CA" w:rsidRDefault="00A32620" w:rsidP="004D3CC3">
      <w:pPr>
        <w:ind w:firstLineChars="150" w:firstLine="420"/>
        <w:jc w:val="both"/>
        <w:rPr>
          <w:rFonts w:ascii="仿宋" w:eastAsia="仿宋" w:hAnsi="仿宋"/>
          <w:sz w:val="28"/>
          <w:szCs w:val="28"/>
          <w:shd w:val="clear" w:color="auto" w:fill="FFFFFF"/>
        </w:rPr>
      </w:pPr>
      <w:r w:rsidRPr="009E20CA">
        <w:rPr>
          <w:rFonts w:ascii="仿宋" w:eastAsia="仿宋" w:hAnsi="仿宋"/>
          <w:sz w:val="28"/>
          <w:szCs w:val="28"/>
          <w:shd w:val="clear" w:color="auto" w:fill="FFFFFF"/>
        </w:rPr>
        <w:lastRenderedPageBreak/>
        <w:t>“2026年金融监管与监管科技论坛”</w:t>
      </w:r>
      <w:r w:rsidR="009E20CA" w:rsidRPr="009E20CA">
        <w:rPr>
          <w:rFonts w:ascii="仿宋" w:eastAsia="仿宋" w:hAnsi="仿宋" w:hint="eastAsia"/>
          <w:sz w:val="28"/>
          <w:szCs w:val="28"/>
          <w:shd w:val="clear" w:color="auto" w:fill="FFFFFF"/>
        </w:rPr>
        <w:t xml:space="preserve">（2026 International </w:t>
      </w:r>
      <w:r w:rsidR="009E20CA" w:rsidRPr="009E20CA">
        <w:rPr>
          <w:rFonts w:ascii="仿宋" w:eastAsia="仿宋" w:hAnsi="仿宋"/>
          <w:sz w:val="28"/>
          <w:szCs w:val="28"/>
          <w:shd w:val="clear" w:color="auto" w:fill="FFFFFF"/>
        </w:rPr>
        <w:t xml:space="preserve">Forum </w:t>
      </w:r>
      <w:r w:rsidR="009E20CA" w:rsidRPr="009E20CA">
        <w:rPr>
          <w:rFonts w:ascii="仿宋" w:eastAsia="仿宋" w:hAnsi="仿宋" w:hint="eastAsia"/>
          <w:sz w:val="28"/>
          <w:szCs w:val="28"/>
          <w:shd w:val="clear" w:color="auto" w:fill="FFFFFF"/>
        </w:rPr>
        <w:t xml:space="preserve">on </w:t>
      </w:r>
      <w:r w:rsidR="009E20CA" w:rsidRPr="009E20CA">
        <w:rPr>
          <w:rFonts w:ascii="仿宋" w:eastAsia="仿宋" w:hAnsi="仿宋"/>
          <w:sz w:val="28"/>
          <w:szCs w:val="28"/>
          <w:shd w:val="clear" w:color="auto" w:fill="FFFFFF"/>
        </w:rPr>
        <w:t xml:space="preserve">Financial Regulation and </w:t>
      </w:r>
      <w:proofErr w:type="spellStart"/>
      <w:r w:rsidR="009E20CA" w:rsidRPr="009E20CA">
        <w:rPr>
          <w:rFonts w:ascii="仿宋" w:eastAsia="仿宋" w:hAnsi="仿宋"/>
          <w:sz w:val="28"/>
          <w:szCs w:val="28"/>
          <w:shd w:val="clear" w:color="auto" w:fill="FFFFFF"/>
        </w:rPr>
        <w:t>RegTech</w:t>
      </w:r>
      <w:proofErr w:type="spellEnd"/>
      <w:r w:rsidR="009E20CA" w:rsidRPr="009E20CA">
        <w:rPr>
          <w:rFonts w:ascii="仿宋" w:eastAsia="仿宋" w:hAnsi="仿宋" w:hint="eastAsia"/>
          <w:sz w:val="28"/>
          <w:szCs w:val="28"/>
          <w:shd w:val="clear" w:color="auto" w:fill="FFFFFF"/>
        </w:rPr>
        <w:t>）</w:t>
      </w:r>
      <w:r w:rsidRPr="00A32620">
        <w:rPr>
          <w:rFonts w:ascii="仿宋" w:eastAsia="仿宋" w:hAnsi="仿宋" w:cs="Times New Roman"/>
          <w:color w:val="000000" w:themeColor="text1"/>
          <w:kern w:val="2"/>
          <w:sz w:val="28"/>
          <w:szCs w:val="28"/>
          <w:shd w:val="clear" w:color="auto" w:fill="FFFFFF"/>
        </w:rPr>
        <w:t>诚邀国内外专家学者，围绕金融监管、监管科技、人工智能与金融安全等相关领域提交高质量论文，共同探讨在人工智能快速发展的时代背景下，金融监管的理论创新、实践路径，以及监管科技的方法与技术突破等前沿议题</w:t>
      </w:r>
      <w:r w:rsidR="00BA0845">
        <w:rPr>
          <w:rFonts w:ascii="仿宋" w:eastAsia="仿宋" w:hAnsi="仿宋" w:cs="Times New Roman" w:hint="eastAsia"/>
          <w:color w:val="000000" w:themeColor="text1"/>
          <w:kern w:val="2"/>
          <w:sz w:val="28"/>
          <w:szCs w:val="28"/>
          <w:shd w:val="clear" w:color="auto" w:fill="FFFFFF"/>
        </w:rPr>
        <w:t>，助力科技赋能金融高质量发展。</w:t>
      </w:r>
    </w:p>
    <w:p w14:paraId="4362AA51" w14:textId="77777777" w:rsidR="00A42B66" w:rsidRPr="00A32620" w:rsidRDefault="00A42B66" w:rsidP="004D3CC3">
      <w:pPr>
        <w:spacing w:line="276" w:lineRule="auto"/>
        <w:ind w:firstLineChars="200" w:firstLine="560"/>
        <w:rPr>
          <w:rFonts w:ascii="仿宋" w:eastAsia="仿宋" w:hAnsi="仿宋" w:cs="Times New Roman"/>
          <w:color w:val="000000" w:themeColor="text1"/>
          <w:kern w:val="2"/>
          <w:sz w:val="28"/>
          <w:szCs w:val="28"/>
          <w:shd w:val="clear" w:color="auto" w:fill="FFFFFF"/>
        </w:rPr>
      </w:pPr>
    </w:p>
    <w:p w14:paraId="0CA66A9B" w14:textId="0308EAB4" w:rsidR="00326CF9" w:rsidRPr="00A42B66" w:rsidRDefault="001D7298" w:rsidP="00BF3BA0">
      <w:pPr>
        <w:ind w:firstLineChars="200" w:firstLine="571"/>
        <w:jc w:val="both"/>
        <w:rPr>
          <w:rFonts w:ascii="仿宋" w:eastAsia="仿宋" w:hAnsi="仿宋" w:cs="Times New Roman"/>
          <w:b/>
          <w:bCs/>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论坛日期和地点</w:t>
      </w:r>
      <w:r w:rsidR="00DA3B77">
        <w:rPr>
          <w:rFonts w:ascii="仿宋" w:eastAsia="仿宋" w:hAnsi="仿宋" w:cs="Times New Roman" w:hint="eastAsia"/>
          <w:b/>
          <w:bCs/>
          <w:color w:val="000000" w:themeColor="text1"/>
          <w:sz w:val="28"/>
          <w:szCs w:val="28"/>
          <w:shd w:val="clear" w:color="auto" w:fill="FFFFFF"/>
        </w:rPr>
        <w:t>：</w:t>
      </w:r>
    </w:p>
    <w:p w14:paraId="08EF48B7" w14:textId="7F201CF3" w:rsidR="00F33F5C" w:rsidRDefault="00A42B66" w:rsidP="00BF3BA0">
      <w:pPr>
        <w:ind w:firstLineChars="200" w:firstLine="571"/>
        <w:jc w:val="both"/>
        <w:rPr>
          <w:rFonts w:ascii="仿宋" w:eastAsia="仿宋" w:hAnsi="仿宋" w:cs="Times New Roman"/>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w:t>
      </w:r>
      <w:r w:rsidR="009A7EF3">
        <w:rPr>
          <w:rFonts w:ascii="仿宋" w:eastAsia="仿宋" w:hAnsi="仿宋" w:cs="Times New Roman" w:hint="eastAsia"/>
          <w:b/>
          <w:bCs/>
          <w:color w:val="000000" w:themeColor="text1"/>
          <w:sz w:val="28"/>
          <w:szCs w:val="28"/>
          <w:shd w:val="clear" w:color="auto" w:fill="FFFFFF"/>
        </w:rPr>
        <w:t>2026年</w:t>
      </w:r>
      <w:r w:rsidR="00F24E19" w:rsidRPr="00F33F5C">
        <w:rPr>
          <w:rFonts w:ascii="仿宋" w:eastAsia="仿宋" w:hAnsi="仿宋" w:cs="Times New Roman" w:hint="eastAsia"/>
          <w:b/>
          <w:bCs/>
          <w:color w:val="000000" w:themeColor="text1"/>
          <w:sz w:val="28"/>
          <w:szCs w:val="28"/>
          <w:shd w:val="clear" w:color="auto" w:fill="FFFFFF"/>
        </w:rPr>
        <w:t>金融监管与监管科技论坛</w:t>
      </w:r>
      <w:r w:rsidR="00F24E19" w:rsidRPr="00F33F5C">
        <w:rPr>
          <w:rFonts w:ascii="仿宋" w:eastAsia="仿宋" w:hAnsi="仿宋" w:cs="Times New Roman"/>
          <w:b/>
          <w:bCs/>
          <w:color w:val="000000" w:themeColor="text1"/>
          <w:sz w:val="28"/>
          <w:szCs w:val="28"/>
          <w:shd w:val="clear" w:color="auto" w:fill="FFFFFF"/>
        </w:rPr>
        <w:t>”</w:t>
      </w:r>
      <w:r w:rsidR="0060062D" w:rsidRPr="00F33F5C">
        <w:rPr>
          <w:rFonts w:ascii="仿宋" w:eastAsia="仿宋" w:hAnsi="仿宋" w:cs="Times New Roman" w:hint="eastAsia"/>
          <w:b/>
          <w:bCs/>
          <w:color w:val="000000" w:themeColor="text1"/>
          <w:sz w:val="28"/>
          <w:szCs w:val="28"/>
          <w:shd w:val="clear" w:color="auto" w:fill="FFFFFF"/>
        </w:rPr>
        <w:t>将</w:t>
      </w:r>
      <w:r w:rsidR="005A3CDE" w:rsidRPr="00F33F5C">
        <w:rPr>
          <w:rFonts w:ascii="仿宋" w:eastAsia="仿宋" w:hAnsi="仿宋" w:cs="Times New Roman" w:hint="eastAsia"/>
          <w:b/>
          <w:bCs/>
          <w:color w:val="000000" w:themeColor="text1"/>
          <w:sz w:val="28"/>
          <w:szCs w:val="28"/>
          <w:shd w:val="clear" w:color="auto" w:fill="FFFFFF"/>
        </w:rPr>
        <w:t>在202</w:t>
      </w:r>
      <w:r>
        <w:rPr>
          <w:rFonts w:ascii="仿宋" w:eastAsia="仿宋" w:hAnsi="仿宋" w:cs="Times New Roman" w:hint="eastAsia"/>
          <w:b/>
          <w:bCs/>
          <w:color w:val="000000" w:themeColor="text1"/>
          <w:sz w:val="28"/>
          <w:szCs w:val="28"/>
          <w:shd w:val="clear" w:color="auto" w:fill="FFFFFF"/>
        </w:rPr>
        <w:t>6</w:t>
      </w:r>
      <w:r w:rsidR="005A3CDE" w:rsidRPr="00F33F5C">
        <w:rPr>
          <w:rFonts w:ascii="仿宋" w:eastAsia="仿宋" w:hAnsi="仿宋" w:cs="Times New Roman" w:hint="eastAsia"/>
          <w:b/>
          <w:bCs/>
          <w:color w:val="000000" w:themeColor="text1"/>
          <w:sz w:val="28"/>
          <w:szCs w:val="28"/>
          <w:shd w:val="clear" w:color="auto" w:fill="FFFFFF"/>
        </w:rPr>
        <w:t>年</w:t>
      </w:r>
      <w:r>
        <w:rPr>
          <w:rFonts w:ascii="仿宋" w:eastAsia="仿宋" w:hAnsi="仿宋" w:cs="Times New Roman" w:hint="eastAsia"/>
          <w:b/>
          <w:bCs/>
          <w:color w:val="000000" w:themeColor="text1"/>
          <w:sz w:val="28"/>
          <w:szCs w:val="28"/>
          <w:shd w:val="clear" w:color="auto" w:fill="FFFFFF"/>
        </w:rPr>
        <w:t>6</w:t>
      </w:r>
      <w:r w:rsidR="005A3CDE" w:rsidRPr="00F33F5C">
        <w:rPr>
          <w:rFonts w:ascii="仿宋" w:eastAsia="仿宋" w:hAnsi="仿宋" w:cs="Times New Roman" w:hint="eastAsia"/>
          <w:b/>
          <w:bCs/>
          <w:color w:val="000000" w:themeColor="text1"/>
          <w:sz w:val="28"/>
          <w:szCs w:val="28"/>
          <w:shd w:val="clear" w:color="auto" w:fill="FFFFFF"/>
        </w:rPr>
        <w:t>月1</w:t>
      </w:r>
      <w:r>
        <w:rPr>
          <w:rFonts w:ascii="仿宋" w:eastAsia="仿宋" w:hAnsi="仿宋" w:cs="Times New Roman" w:hint="eastAsia"/>
          <w:b/>
          <w:bCs/>
          <w:color w:val="000000" w:themeColor="text1"/>
          <w:sz w:val="28"/>
          <w:szCs w:val="28"/>
          <w:shd w:val="clear" w:color="auto" w:fill="FFFFFF"/>
        </w:rPr>
        <w:t>2</w:t>
      </w:r>
      <w:r w:rsidR="005A3CDE" w:rsidRPr="00F33F5C">
        <w:rPr>
          <w:rFonts w:ascii="仿宋" w:eastAsia="仿宋" w:hAnsi="仿宋" w:cs="Times New Roman" w:hint="eastAsia"/>
          <w:b/>
          <w:bCs/>
          <w:color w:val="000000" w:themeColor="text1"/>
          <w:sz w:val="28"/>
          <w:szCs w:val="28"/>
          <w:shd w:val="clear" w:color="auto" w:fill="FFFFFF"/>
        </w:rPr>
        <w:t>日至</w:t>
      </w:r>
      <w:r>
        <w:rPr>
          <w:rFonts w:ascii="仿宋" w:eastAsia="仿宋" w:hAnsi="仿宋" w:cs="Times New Roman" w:hint="eastAsia"/>
          <w:b/>
          <w:bCs/>
          <w:color w:val="000000" w:themeColor="text1"/>
          <w:sz w:val="28"/>
          <w:szCs w:val="28"/>
          <w:shd w:val="clear" w:color="auto" w:fill="FFFFFF"/>
        </w:rPr>
        <w:t>6</w:t>
      </w:r>
      <w:r w:rsidR="005A3CDE" w:rsidRPr="00F33F5C">
        <w:rPr>
          <w:rFonts w:ascii="仿宋" w:eastAsia="仿宋" w:hAnsi="仿宋" w:cs="Times New Roman" w:hint="eastAsia"/>
          <w:b/>
          <w:bCs/>
          <w:color w:val="000000" w:themeColor="text1"/>
          <w:sz w:val="28"/>
          <w:szCs w:val="28"/>
          <w:shd w:val="clear" w:color="auto" w:fill="FFFFFF"/>
        </w:rPr>
        <w:t>月1</w:t>
      </w:r>
      <w:r>
        <w:rPr>
          <w:rFonts w:ascii="仿宋" w:eastAsia="仿宋" w:hAnsi="仿宋" w:cs="Times New Roman" w:hint="eastAsia"/>
          <w:b/>
          <w:bCs/>
          <w:color w:val="000000" w:themeColor="text1"/>
          <w:sz w:val="28"/>
          <w:szCs w:val="28"/>
          <w:shd w:val="clear" w:color="auto" w:fill="FFFFFF"/>
        </w:rPr>
        <w:t>4</w:t>
      </w:r>
      <w:r w:rsidR="005A3CDE" w:rsidRPr="00F33F5C">
        <w:rPr>
          <w:rFonts w:ascii="仿宋" w:eastAsia="仿宋" w:hAnsi="仿宋" w:cs="Times New Roman" w:hint="eastAsia"/>
          <w:b/>
          <w:bCs/>
          <w:color w:val="000000" w:themeColor="text1"/>
          <w:sz w:val="28"/>
          <w:szCs w:val="28"/>
          <w:shd w:val="clear" w:color="auto" w:fill="FFFFFF"/>
        </w:rPr>
        <w:t>日</w:t>
      </w:r>
      <w:r w:rsidR="0060062D" w:rsidRPr="00F33F5C">
        <w:rPr>
          <w:rFonts w:ascii="仿宋" w:eastAsia="仿宋" w:hAnsi="仿宋" w:cs="Times New Roman" w:hint="eastAsia"/>
          <w:b/>
          <w:bCs/>
          <w:color w:val="000000" w:themeColor="text1"/>
          <w:sz w:val="28"/>
          <w:szCs w:val="28"/>
          <w:shd w:val="clear" w:color="auto" w:fill="FFFFFF"/>
        </w:rPr>
        <w:t>举行</w:t>
      </w:r>
      <w:r w:rsidR="001129F0" w:rsidRPr="001129F0">
        <w:rPr>
          <w:rFonts w:ascii="仿宋" w:eastAsia="仿宋" w:hAnsi="仿宋" w:cs="Times New Roman" w:hint="eastAsia"/>
          <w:color w:val="000000" w:themeColor="text1"/>
          <w:sz w:val="28"/>
          <w:szCs w:val="28"/>
          <w:shd w:val="clear" w:color="auto" w:fill="FFFFFF"/>
        </w:rPr>
        <w:t>。</w:t>
      </w:r>
      <w:r>
        <w:rPr>
          <w:rFonts w:ascii="仿宋" w:eastAsia="仿宋" w:hAnsi="仿宋" w:cs="Times New Roman" w:hint="eastAsia"/>
          <w:color w:val="000000" w:themeColor="text1"/>
          <w:sz w:val="28"/>
          <w:szCs w:val="28"/>
          <w:shd w:val="clear" w:color="auto" w:fill="FFFFFF"/>
        </w:rPr>
        <w:t>其中，2026年6</w:t>
      </w:r>
      <w:r w:rsidR="005A3CDE">
        <w:rPr>
          <w:rFonts w:ascii="仿宋" w:eastAsia="仿宋" w:hAnsi="仿宋" w:cs="Times New Roman" w:hint="eastAsia"/>
          <w:color w:val="000000" w:themeColor="text1"/>
          <w:sz w:val="28"/>
          <w:szCs w:val="28"/>
          <w:shd w:val="clear" w:color="auto" w:fill="FFFFFF"/>
        </w:rPr>
        <w:t>月1</w:t>
      </w:r>
      <w:r>
        <w:rPr>
          <w:rFonts w:ascii="仿宋" w:eastAsia="仿宋" w:hAnsi="仿宋" w:cs="Times New Roman" w:hint="eastAsia"/>
          <w:color w:val="000000" w:themeColor="text1"/>
          <w:sz w:val="28"/>
          <w:szCs w:val="28"/>
          <w:shd w:val="clear" w:color="auto" w:fill="FFFFFF"/>
        </w:rPr>
        <w:t>2</w:t>
      </w:r>
      <w:r w:rsidR="005A3CDE">
        <w:rPr>
          <w:rFonts w:ascii="仿宋" w:eastAsia="仿宋" w:hAnsi="仿宋" w:cs="Times New Roman" w:hint="eastAsia"/>
          <w:color w:val="000000" w:themeColor="text1"/>
          <w:sz w:val="28"/>
          <w:szCs w:val="28"/>
          <w:shd w:val="clear" w:color="auto" w:fill="FFFFFF"/>
        </w:rPr>
        <w:t>日报到，</w:t>
      </w:r>
      <w:r w:rsidR="00E36AFA">
        <w:rPr>
          <w:rFonts w:ascii="仿宋" w:eastAsia="仿宋" w:hAnsi="仿宋" w:cs="Times New Roman" w:hint="eastAsia"/>
          <w:color w:val="000000" w:themeColor="text1"/>
          <w:sz w:val="28"/>
          <w:szCs w:val="28"/>
          <w:shd w:val="clear" w:color="auto" w:fill="FFFFFF"/>
        </w:rPr>
        <w:t>论坛会期为</w:t>
      </w:r>
      <w:r w:rsidR="005A3CDE">
        <w:rPr>
          <w:rFonts w:ascii="仿宋" w:eastAsia="仿宋" w:hAnsi="仿宋" w:cs="Times New Roman" w:hint="eastAsia"/>
          <w:color w:val="000000" w:themeColor="text1"/>
          <w:sz w:val="28"/>
          <w:szCs w:val="28"/>
          <w:shd w:val="clear" w:color="auto" w:fill="FFFFFF"/>
        </w:rPr>
        <w:t>202</w:t>
      </w:r>
      <w:r>
        <w:rPr>
          <w:rFonts w:ascii="仿宋" w:eastAsia="仿宋" w:hAnsi="仿宋" w:cs="Times New Roman" w:hint="eastAsia"/>
          <w:color w:val="000000" w:themeColor="text1"/>
          <w:sz w:val="28"/>
          <w:szCs w:val="28"/>
          <w:shd w:val="clear" w:color="auto" w:fill="FFFFFF"/>
        </w:rPr>
        <w:t>6</w:t>
      </w:r>
      <w:r w:rsidR="005A3CDE">
        <w:rPr>
          <w:rFonts w:ascii="仿宋" w:eastAsia="仿宋" w:hAnsi="仿宋" w:cs="Times New Roman" w:hint="eastAsia"/>
          <w:color w:val="000000" w:themeColor="text1"/>
          <w:sz w:val="28"/>
          <w:szCs w:val="28"/>
          <w:shd w:val="clear" w:color="auto" w:fill="FFFFFF"/>
        </w:rPr>
        <w:t>年</w:t>
      </w:r>
      <w:r>
        <w:rPr>
          <w:rFonts w:ascii="仿宋" w:eastAsia="仿宋" w:hAnsi="仿宋" w:cs="Times New Roman" w:hint="eastAsia"/>
          <w:color w:val="000000" w:themeColor="text1"/>
          <w:sz w:val="28"/>
          <w:szCs w:val="28"/>
          <w:shd w:val="clear" w:color="auto" w:fill="FFFFFF"/>
        </w:rPr>
        <w:t>6</w:t>
      </w:r>
      <w:r w:rsidR="005A3CDE">
        <w:rPr>
          <w:rFonts w:ascii="仿宋" w:eastAsia="仿宋" w:hAnsi="仿宋" w:cs="Times New Roman" w:hint="eastAsia"/>
          <w:color w:val="000000" w:themeColor="text1"/>
          <w:sz w:val="28"/>
          <w:szCs w:val="28"/>
          <w:shd w:val="clear" w:color="auto" w:fill="FFFFFF"/>
        </w:rPr>
        <w:t>月1</w:t>
      </w:r>
      <w:r>
        <w:rPr>
          <w:rFonts w:ascii="仿宋" w:eastAsia="仿宋" w:hAnsi="仿宋" w:cs="Times New Roman" w:hint="eastAsia"/>
          <w:color w:val="000000" w:themeColor="text1"/>
          <w:sz w:val="28"/>
          <w:szCs w:val="28"/>
          <w:shd w:val="clear" w:color="auto" w:fill="FFFFFF"/>
        </w:rPr>
        <w:t>3日至6月14日</w:t>
      </w:r>
      <w:r w:rsidR="005A3CDE">
        <w:rPr>
          <w:rFonts w:ascii="仿宋" w:eastAsia="仿宋" w:hAnsi="仿宋" w:cs="Times New Roman" w:hint="eastAsia"/>
          <w:color w:val="000000" w:themeColor="text1"/>
          <w:sz w:val="28"/>
          <w:szCs w:val="28"/>
          <w:shd w:val="clear" w:color="auto" w:fill="FFFFFF"/>
        </w:rPr>
        <w:t>。</w:t>
      </w:r>
    </w:p>
    <w:p w14:paraId="4C249EF6" w14:textId="6CD8BD12" w:rsidR="00150C7A" w:rsidRDefault="009A7EF3" w:rsidP="00BF3BA0">
      <w:pPr>
        <w:ind w:firstLineChars="200" w:firstLine="560"/>
        <w:jc w:val="both"/>
        <w:rPr>
          <w:rFonts w:ascii="仿宋" w:eastAsia="仿宋" w:hAnsi="仿宋" w:cs="Times New Roman"/>
          <w:color w:val="000000" w:themeColor="text1"/>
          <w:sz w:val="28"/>
          <w:szCs w:val="28"/>
          <w:shd w:val="clear" w:color="auto" w:fill="FFFFFF"/>
        </w:rPr>
      </w:pPr>
      <w:r>
        <w:rPr>
          <w:rFonts w:ascii="仿宋" w:eastAsia="仿宋" w:hAnsi="仿宋" w:cs="Times New Roman" w:hint="eastAsia"/>
          <w:color w:val="000000" w:themeColor="text1"/>
          <w:sz w:val="28"/>
          <w:szCs w:val="28"/>
          <w:shd w:val="clear" w:color="auto" w:fill="FFFFFF"/>
        </w:rPr>
        <w:t>本届</w:t>
      </w:r>
      <w:r w:rsidR="005A3CDE">
        <w:rPr>
          <w:rFonts w:ascii="仿宋" w:eastAsia="仿宋" w:hAnsi="仿宋" w:cs="Times New Roman" w:hint="eastAsia"/>
          <w:color w:val="000000" w:themeColor="text1"/>
          <w:sz w:val="28"/>
          <w:szCs w:val="28"/>
          <w:shd w:val="clear" w:color="auto" w:fill="FFFFFF"/>
        </w:rPr>
        <w:t>论坛将由北京航空航天大学</w:t>
      </w:r>
      <w:r w:rsidR="001F5C3A">
        <w:rPr>
          <w:rFonts w:ascii="仿宋" w:eastAsia="仿宋" w:hAnsi="仿宋" w:cs="Times New Roman" w:hint="eastAsia"/>
          <w:color w:val="000000" w:themeColor="text1"/>
          <w:sz w:val="28"/>
          <w:szCs w:val="28"/>
          <w:shd w:val="clear" w:color="auto" w:fill="FFFFFF"/>
        </w:rPr>
        <w:t>经济管理学院</w:t>
      </w:r>
      <w:r w:rsidR="005A3CDE">
        <w:rPr>
          <w:rFonts w:ascii="仿宋" w:eastAsia="仿宋" w:hAnsi="仿宋" w:cs="Times New Roman" w:hint="eastAsia"/>
          <w:color w:val="000000" w:themeColor="text1"/>
          <w:sz w:val="28"/>
          <w:szCs w:val="28"/>
          <w:shd w:val="clear" w:color="auto" w:fill="FFFFFF"/>
        </w:rPr>
        <w:t>和中国科学院大学</w:t>
      </w:r>
      <w:r w:rsidR="001F5C3A">
        <w:rPr>
          <w:rFonts w:ascii="仿宋" w:eastAsia="仿宋" w:hAnsi="仿宋" w:cs="Times New Roman" w:hint="eastAsia"/>
          <w:color w:val="000000" w:themeColor="text1"/>
          <w:sz w:val="28"/>
          <w:szCs w:val="28"/>
          <w:shd w:val="clear" w:color="auto" w:fill="FFFFFF"/>
        </w:rPr>
        <w:t>经济与管理学院</w:t>
      </w:r>
      <w:r w:rsidR="005A3CDE">
        <w:rPr>
          <w:rFonts w:ascii="仿宋" w:eastAsia="仿宋" w:hAnsi="仿宋" w:cs="Times New Roman" w:hint="eastAsia"/>
          <w:color w:val="000000" w:themeColor="text1"/>
          <w:sz w:val="28"/>
          <w:szCs w:val="28"/>
          <w:shd w:val="clear" w:color="auto" w:fill="FFFFFF"/>
        </w:rPr>
        <w:t>联合承办</w:t>
      </w:r>
      <w:r w:rsidR="00F33F5C">
        <w:rPr>
          <w:rFonts w:ascii="仿宋" w:eastAsia="仿宋" w:hAnsi="仿宋" w:cs="Times New Roman" w:hint="eastAsia"/>
          <w:color w:val="000000" w:themeColor="text1"/>
          <w:sz w:val="28"/>
          <w:szCs w:val="28"/>
          <w:shd w:val="clear" w:color="auto" w:fill="FFFFFF"/>
        </w:rPr>
        <w:t>。</w:t>
      </w:r>
      <w:r w:rsidR="001129F0" w:rsidRPr="001D7298">
        <w:rPr>
          <w:rFonts w:ascii="仿宋" w:eastAsia="仿宋" w:hAnsi="仿宋" w:cs="Times New Roman" w:hint="eastAsia"/>
          <w:b/>
          <w:bCs/>
          <w:color w:val="000000" w:themeColor="text1"/>
          <w:sz w:val="28"/>
          <w:szCs w:val="28"/>
          <w:shd w:val="clear" w:color="auto" w:fill="FFFFFF"/>
        </w:rPr>
        <w:t>会议地点在北京航空航天大学</w:t>
      </w:r>
      <w:r w:rsidR="001F5C3A" w:rsidRPr="001D7298">
        <w:rPr>
          <w:rFonts w:ascii="仿宋" w:eastAsia="仿宋" w:hAnsi="仿宋" w:cs="Times New Roman" w:hint="eastAsia"/>
          <w:b/>
          <w:bCs/>
          <w:color w:val="000000" w:themeColor="text1"/>
          <w:sz w:val="28"/>
          <w:szCs w:val="28"/>
          <w:shd w:val="clear" w:color="auto" w:fill="FFFFFF"/>
        </w:rPr>
        <w:t>学院路校区</w:t>
      </w:r>
      <w:r w:rsidR="00231C87" w:rsidRPr="00F33F5C">
        <w:rPr>
          <w:rFonts w:ascii="仿宋" w:eastAsia="仿宋" w:hAnsi="仿宋" w:cs="Times New Roman" w:hint="eastAsia"/>
          <w:color w:val="000000" w:themeColor="text1"/>
          <w:sz w:val="28"/>
          <w:szCs w:val="28"/>
          <w:shd w:val="clear" w:color="auto" w:fill="FFFFFF"/>
        </w:rPr>
        <w:t>。</w:t>
      </w:r>
    </w:p>
    <w:p w14:paraId="4F7F7816" w14:textId="77777777" w:rsidR="001D7298" w:rsidRDefault="001D7298" w:rsidP="004D3CC3">
      <w:pPr>
        <w:ind w:firstLineChars="200" w:firstLine="560"/>
        <w:rPr>
          <w:rFonts w:ascii="仿宋" w:eastAsia="仿宋" w:hAnsi="仿宋" w:cs="Times New Roman"/>
          <w:color w:val="000000" w:themeColor="text1"/>
          <w:sz w:val="28"/>
          <w:szCs w:val="28"/>
          <w:shd w:val="clear" w:color="auto" w:fill="FFFFFF"/>
        </w:rPr>
      </w:pPr>
    </w:p>
    <w:p w14:paraId="65BC6825" w14:textId="682EC7B8" w:rsidR="001D7298" w:rsidRPr="001D7298" w:rsidRDefault="001D7298" w:rsidP="004D3CC3">
      <w:pPr>
        <w:ind w:firstLineChars="198" w:firstLine="565"/>
        <w:rPr>
          <w:rFonts w:ascii="仿宋" w:eastAsia="仿宋" w:hAnsi="仿宋" w:cs="Times New Roman"/>
          <w:b/>
          <w:bCs/>
          <w:color w:val="000000" w:themeColor="text1"/>
          <w:sz w:val="28"/>
          <w:szCs w:val="28"/>
          <w:shd w:val="clear" w:color="auto" w:fill="FFFFFF"/>
        </w:rPr>
      </w:pPr>
      <w:r w:rsidRPr="001D7298">
        <w:rPr>
          <w:rFonts w:ascii="仿宋" w:eastAsia="仿宋" w:hAnsi="仿宋" w:cs="Times New Roman" w:hint="eastAsia"/>
          <w:b/>
          <w:bCs/>
          <w:color w:val="000000" w:themeColor="text1"/>
          <w:sz w:val="28"/>
          <w:szCs w:val="28"/>
          <w:shd w:val="clear" w:color="auto" w:fill="FFFFFF"/>
        </w:rPr>
        <w:t>论坛重要日期</w:t>
      </w:r>
      <w:r>
        <w:rPr>
          <w:rFonts w:ascii="仿宋" w:eastAsia="仿宋" w:hAnsi="仿宋" w:cs="Times New Roman" w:hint="eastAsia"/>
          <w:b/>
          <w:bCs/>
          <w:color w:val="000000" w:themeColor="text1"/>
          <w:sz w:val="28"/>
          <w:szCs w:val="28"/>
          <w:shd w:val="clear" w:color="auto" w:fill="FFFFFF"/>
        </w:rPr>
        <w:t>：</w:t>
      </w:r>
    </w:p>
    <w:p w14:paraId="4ED59AEC" w14:textId="1F4E3441" w:rsidR="00DA3B77" w:rsidRPr="007668F3" w:rsidRDefault="00DA3B77" w:rsidP="004D3CC3">
      <w:pPr>
        <w:ind w:firstLineChars="200" w:firstLine="571"/>
        <w:rPr>
          <w:rFonts w:ascii="仿宋" w:eastAsia="仿宋" w:hAnsi="仿宋" w:cs="Times New Roman"/>
          <w:color w:val="000000" w:themeColor="text1"/>
          <w:sz w:val="28"/>
          <w:szCs w:val="28"/>
          <w:shd w:val="clear" w:color="auto" w:fill="FFFFFF"/>
        </w:rPr>
      </w:pPr>
      <w:r w:rsidRPr="00F33F5C">
        <w:rPr>
          <w:rFonts w:ascii="仿宋" w:eastAsia="仿宋" w:hAnsi="仿宋" w:cs="Times New Roman" w:hint="eastAsia"/>
          <w:b/>
          <w:bCs/>
          <w:color w:val="000000" w:themeColor="text1"/>
          <w:sz w:val="28"/>
          <w:szCs w:val="28"/>
          <w:shd w:val="clear" w:color="auto" w:fill="FFFFFF"/>
        </w:rPr>
        <w:t>征文截止日期</w:t>
      </w:r>
      <w:r w:rsidR="009101B6">
        <w:rPr>
          <w:rFonts w:ascii="仿宋" w:eastAsia="仿宋" w:hAnsi="仿宋" w:cs="Times New Roman" w:hint="eastAsia"/>
          <w:b/>
          <w:bCs/>
          <w:color w:val="000000" w:themeColor="text1"/>
          <w:sz w:val="28"/>
          <w:szCs w:val="28"/>
          <w:shd w:val="clear" w:color="auto" w:fill="FFFFFF"/>
        </w:rPr>
        <w:t>（第二轮）</w:t>
      </w:r>
      <w:r w:rsidRPr="007668F3">
        <w:rPr>
          <w:rFonts w:ascii="仿宋" w:eastAsia="仿宋" w:hAnsi="仿宋" w:cs="Times New Roman" w:hint="eastAsia"/>
          <w:color w:val="000000" w:themeColor="text1"/>
          <w:sz w:val="28"/>
          <w:szCs w:val="28"/>
          <w:shd w:val="clear" w:color="auto" w:fill="FFFFFF"/>
        </w:rPr>
        <w:t>：202</w:t>
      </w:r>
      <w:r w:rsidR="00602304">
        <w:rPr>
          <w:rFonts w:ascii="仿宋" w:eastAsia="仿宋" w:hAnsi="仿宋" w:cs="Times New Roman" w:hint="eastAsia"/>
          <w:color w:val="000000" w:themeColor="text1"/>
          <w:sz w:val="28"/>
          <w:szCs w:val="28"/>
          <w:shd w:val="clear" w:color="auto" w:fill="FFFFFF"/>
        </w:rPr>
        <w:t>6</w:t>
      </w:r>
      <w:r w:rsidRPr="007668F3">
        <w:rPr>
          <w:rFonts w:ascii="仿宋" w:eastAsia="仿宋" w:hAnsi="仿宋" w:cs="Times New Roman" w:hint="eastAsia"/>
          <w:color w:val="000000" w:themeColor="text1"/>
          <w:sz w:val="28"/>
          <w:szCs w:val="28"/>
          <w:shd w:val="clear" w:color="auto" w:fill="FFFFFF"/>
        </w:rPr>
        <w:t>年</w:t>
      </w:r>
      <w:r w:rsidR="00A42B66">
        <w:rPr>
          <w:rFonts w:ascii="仿宋" w:eastAsia="仿宋" w:hAnsi="仿宋" w:cs="Times New Roman" w:hint="eastAsia"/>
          <w:color w:val="000000" w:themeColor="text1"/>
          <w:sz w:val="28"/>
          <w:szCs w:val="28"/>
          <w:shd w:val="clear" w:color="auto" w:fill="FFFFFF"/>
        </w:rPr>
        <w:t>4</w:t>
      </w:r>
      <w:r w:rsidRPr="007668F3">
        <w:rPr>
          <w:rFonts w:ascii="仿宋" w:eastAsia="仿宋" w:hAnsi="仿宋" w:cs="Times New Roman" w:hint="eastAsia"/>
          <w:color w:val="000000" w:themeColor="text1"/>
          <w:sz w:val="28"/>
          <w:szCs w:val="28"/>
          <w:shd w:val="clear" w:color="auto" w:fill="FFFFFF"/>
        </w:rPr>
        <w:t>月</w:t>
      </w:r>
      <w:r w:rsidR="009101B6">
        <w:rPr>
          <w:rFonts w:ascii="仿宋" w:eastAsia="仿宋" w:hAnsi="仿宋" w:cs="Times New Roman" w:hint="eastAsia"/>
          <w:color w:val="000000" w:themeColor="text1"/>
          <w:sz w:val="28"/>
          <w:szCs w:val="28"/>
          <w:shd w:val="clear" w:color="auto" w:fill="FFFFFF"/>
        </w:rPr>
        <w:t>30</w:t>
      </w:r>
      <w:r w:rsidRPr="007668F3">
        <w:rPr>
          <w:rFonts w:ascii="仿宋" w:eastAsia="仿宋" w:hAnsi="仿宋" w:cs="Times New Roman" w:hint="eastAsia"/>
          <w:color w:val="000000" w:themeColor="text1"/>
          <w:sz w:val="28"/>
          <w:szCs w:val="28"/>
          <w:shd w:val="clear" w:color="auto" w:fill="FFFFFF"/>
        </w:rPr>
        <w:t>日</w:t>
      </w:r>
    </w:p>
    <w:p w14:paraId="73A51DBB" w14:textId="68B32C61" w:rsidR="00DA3B77" w:rsidRPr="00326CF9" w:rsidRDefault="00DA3B77" w:rsidP="004D3CC3">
      <w:pPr>
        <w:ind w:firstLineChars="200" w:firstLine="571"/>
        <w:rPr>
          <w:rFonts w:ascii="仿宋" w:eastAsia="仿宋" w:hAnsi="仿宋" w:cs="Times New Roman"/>
          <w:color w:val="000000" w:themeColor="text1"/>
          <w:sz w:val="28"/>
          <w:szCs w:val="28"/>
          <w:shd w:val="clear" w:color="auto" w:fill="FFFFFF"/>
        </w:rPr>
      </w:pPr>
      <w:r w:rsidRPr="00F33F5C">
        <w:rPr>
          <w:rFonts w:ascii="仿宋" w:eastAsia="仿宋" w:hAnsi="仿宋" w:cs="Times New Roman" w:hint="eastAsia"/>
          <w:b/>
          <w:bCs/>
          <w:color w:val="000000" w:themeColor="text1"/>
          <w:sz w:val="28"/>
          <w:szCs w:val="28"/>
          <w:shd w:val="clear" w:color="auto" w:fill="FFFFFF"/>
        </w:rPr>
        <w:t>录用通知日期</w:t>
      </w:r>
      <w:r w:rsidR="009101B6">
        <w:rPr>
          <w:rFonts w:ascii="仿宋" w:eastAsia="仿宋" w:hAnsi="仿宋" w:cs="Times New Roman" w:hint="eastAsia"/>
          <w:b/>
          <w:bCs/>
          <w:color w:val="000000" w:themeColor="text1"/>
          <w:sz w:val="28"/>
          <w:szCs w:val="28"/>
          <w:shd w:val="clear" w:color="auto" w:fill="FFFFFF"/>
        </w:rPr>
        <w:t>（第二轮）</w:t>
      </w:r>
      <w:r w:rsidRPr="007668F3">
        <w:rPr>
          <w:rFonts w:ascii="仿宋" w:eastAsia="仿宋" w:hAnsi="仿宋" w:cs="Times New Roman" w:hint="eastAsia"/>
          <w:color w:val="000000" w:themeColor="text1"/>
          <w:sz w:val="28"/>
          <w:szCs w:val="28"/>
          <w:shd w:val="clear" w:color="auto" w:fill="FFFFFF"/>
        </w:rPr>
        <w:t>：202</w:t>
      </w:r>
      <w:r w:rsidR="00E97982">
        <w:rPr>
          <w:rFonts w:ascii="仿宋" w:eastAsia="仿宋" w:hAnsi="仿宋" w:cs="Times New Roman" w:hint="eastAsia"/>
          <w:color w:val="000000" w:themeColor="text1"/>
          <w:sz w:val="28"/>
          <w:szCs w:val="28"/>
          <w:shd w:val="clear" w:color="auto" w:fill="FFFFFF"/>
        </w:rPr>
        <w:t>6</w:t>
      </w:r>
      <w:r w:rsidRPr="007668F3">
        <w:rPr>
          <w:rFonts w:ascii="仿宋" w:eastAsia="仿宋" w:hAnsi="仿宋" w:cs="Times New Roman" w:hint="eastAsia"/>
          <w:color w:val="000000" w:themeColor="text1"/>
          <w:sz w:val="28"/>
          <w:szCs w:val="28"/>
          <w:shd w:val="clear" w:color="auto" w:fill="FFFFFF"/>
        </w:rPr>
        <w:t>年</w:t>
      </w:r>
      <w:r w:rsidR="009101B6">
        <w:rPr>
          <w:rFonts w:ascii="仿宋" w:eastAsia="仿宋" w:hAnsi="仿宋" w:cs="Times New Roman" w:hint="eastAsia"/>
          <w:color w:val="000000" w:themeColor="text1"/>
          <w:sz w:val="28"/>
          <w:szCs w:val="28"/>
          <w:shd w:val="clear" w:color="auto" w:fill="FFFFFF"/>
        </w:rPr>
        <w:t>5</w:t>
      </w:r>
      <w:r w:rsidRPr="007668F3">
        <w:rPr>
          <w:rFonts w:ascii="仿宋" w:eastAsia="仿宋" w:hAnsi="仿宋" w:cs="Times New Roman" w:hint="eastAsia"/>
          <w:color w:val="000000" w:themeColor="text1"/>
          <w:sz w:val="28"/>
          <w:szCs w:val="28"/>
          <w:shd w:val="clear" w:color="auto" w:fill="FFFFFF"/>
        </w:rPr>
        <w:t>月</w:t>
      </w:r>
      <w:r w:rsidR="009101B6">
        <w:rPr>
          <w:rFonts w:ascii="仿宋" w:eastAsia="仿宋" w:hAnsi="仿宋" w:cs="Times New Roman" w:hint="eastAsia"/>
          <w:color w:val="000000" w:themeColor="text1"/>
          <w:sz w:val="28"/>
          <w:szCs w:val="28"/>
          <w:shd w:val="clear" w:color="auto" w:fill="FFFFFF"/>
        </w:rPr>
        <w:t>1</w:t>
      </w:r>
      <w:r w:rsidR="00A42B66">
        <w:rPr>
          <w:rFonts w:ascii="仿宋" w:eastAsia="仿宋" w:hAnsi="仿宋" w:cs="Times New Roman" w:hint="eastAsia"/>
          <w:color w:val="000000" w:themeColor="text1"/>
          <w:sz w:val="28"/>
          <w:szCs w:val="28"/>
          <w:shd w:val="clear" w:color="auto" w:fill="FFFFFF"/>
        </w:rPr>
        <w:t>0</w:t>
      </w:r>
      <w:r w:rsidRPr="007668F3">
        <w:rPr>
          <w:rFonts w:ascii="仿宋" w:eastAsia="仿宋" w:hAnsi="仿宋" w:cs="Times New Roman" w:hint="eastAsia"/>
          <w:color w:val="000000" w:themeColor="text1"/>
          <w:sz w:val="28"/>
          <w:szCs w:val="28"/>
          <w:shd w:val="clear" w:color="auto" w:fill="FFFFFF"/>
        </w:rPr>
        <w:t>日</w:t>
      </w:r>
    </w:p>
    <w:p w14:paraId="20729283" w14:textId="120B1D24" w:rsidR="00DA3B77" w:rsidRPr="007668F3" w:rsidRDefault="00DA3B77" w:rsidP="004D3CC3">
      <w:pPr>
        <w:ind w:firstLineChars="200" w:firstLine="571"/>
        <w:rPr>
          <w:rFonts w:ascii="仿宋" w:eastAsia="仿宋" w:hAnsi="仿宋" w:cs="Times New Roman"/>
          <w:color w:val="000000" w:themeColor="text1"/>
          <w:sz w:val="28"/>
          <w:szCs w:val="28"/>
          <w:shd w:val="clear" w:color="auto" w:fill="FFFFFF"/>
        </w:rPr>
      </w:pPr>
      <w:r w:rsidRPr="00F33F5C">
        <w:rPr>
          <w:rFonts w:ascii="仿宋" w:eastAsia="仿宋" w:hAnsi="仿宋" w:cs="Times New Roman" w:hint="eastAsia"/>
          <w:b/>
          <w:bCs/>
          <w:color w:val="000000" w:themeColor="text1"/>
          <w:sz w:val="28"/>
          <w:szCs w:val="28"/>
          <w:shd w:val="clear" w:color="auto" w:fill="FFFFFF"/>
        </w:rPr>
        <w:t>最终稿提交日期</w:t>
      </w:r>
      <w:r w:rsidRPr="00326CF9">
        <w:rPr>
          <w:rFonts w:ascii="仿宋" w:eastAsia="仿宋" w:hAnsi="仿宋" w:cs="Times New Roman" w:hint="eastAsia"/>
          <w:color w:val="000000" w:themeColor="text1"/>
          <w:sz w:val="28"/>
          <w:szCs w:val="28"/>
          <w:shd w:val="clear" w:color="auto" w:fill="FFFFFF"/>
        </w:rPr>
        <w:t>：</w:t>
      </w:r>
      <w:r w:rsidR="00577E80">
        <w:rPr>
          <w:rFonts w:ascii="仿宋" w:eastAsia="仿宋" w:hAnsi="仿宋" w:cs="Times New Roman"/>
          <w:color w:val="000000" w:themeColor="text1"/>
          <w:sz w:val="28"/>
          <w:szCs w:val="28"/>
          <w:shd w:val="clear" w:color="auto" w:fill="FFFFFF"/>
        </w:rPr>
        <w:tab/>
      </w:r>
      <w:r w:rsidR="00577E80">
        <w:rPr>
          <w:rFonts w:ascii="仿宋" w:eastAsia="仿宋" w:hAnsi="仿宋" w:cs="Times New Roman"/>
          <w:color w:val="000000" w:themeColor="text1"/>
          <w:sz w:val="28"/>
          <w:szCs w:val="28"/>
          <w:shd w:val="clear" w:color="auto" w:fill="FFFFFF"/>
        </w:rPr>
        <w:tab/>
      </w:r>
      <w:r w:rsidRPr="00326CF9">
        <w:rPr>
          <w:rFonts w:ascii="仿宋" w:eastAsia="仿宋" w:hAnsi="仿宋" w:cs="Times New Roman" w:hint="eastAsia"/>
          <w:color w:val="000000" w:themeColor="text1"/>
          <w:sz w:val="28"/>
          <w:szCs w:val="28"/>
          <w:shd w:val="clear" w:color="auto" w:fill="FFFFFF"/>
        </w:rPr>
        <w:t>202</w:t>
      </w:r>
      <w:r w:rsidR="00E97982">
        <w:rPr>
          <w:rFonts w:ascii="仿宋" w:eastAsia="仿宋" w:hAnsi="仿宋" w:cs="Times New Roman" w:hint="eastAsia"/>
          <w:color w:val="000000" w:themeColor="text1"/>
          <w:sz w:val="28"/>
          <w:szCs w:val="28"/>
          <w:shd w:val="clear" w:color="auto" w:fill="FFFFFF"/>
        </w:rPr>
        <w:t>6</w:t>
      </w:r>
      <w:r w:rsidRPr="00326CF9">
        <w:rPr>
          <w:rFonts w:ascii="仿宋" w:eastAsia="仿宋" w:hAnsi="仿宋" w:cs="Times New Roman" w:hint="eastAsia"/>
          <w:color w:val="000000" w:themeColor="text1"/>
          <w:sz w:val="28"/>
          <w:szCs w:val="28"/>
          <w:shd w:val="clear" w:color="auto" w:fill="FFFFFF"/>
        </w:rPr>
        <w:t>年</w:t>
      </w:r>
      <w:r w:rsidR="00A42B66">
        <w:rPr>
          <w:rFonts w:ascii="仿宋" w:eastAsia="仿宋" w:hAnsi="仿宋" w:cs="Times New Roman" w:hint="eastAsia"/>
          <w:color w:val="000000" w:themeColor="text1"/>
          <w:sz w:val="28"/>
          <w:szCs w:val="28"/>
          <w:shd w:val="clear" w:color="auto" w:fill="FFFFFF"/>
        </w:rPr>
        <w:t>5</w:t>
      </w:r>
      <w:r w:rsidRPr="00326CF9">
        <w:rPr>
          <w:rFonts w:ascii="仿宋" w:eastAsia="仿宋" w:hAnsi="仿宋" w:cs="Times New Roman" w:hint="eastAsia"/>
          <w:color w:val="000000" w:themeColor="text1"/>
          <w:sz w:val="28"/>
          <w:szCs w:val="28"/>
          <w:shd w:val="clear" w:color="auto" w:fill="FFFFFF"/>
        </w:rPr>
        <w:t>月</w:t>
      </w:r>
      <w:r w:rsidR="00A42B66">
        <w:rPr>
          <w:rFonts w:ascii="仿宋" w:eastAsia="仿宋" w:hAnsi="仿宋" w:cs="Times New Roman" w:hint="eastAsia"/>
          <w:color w:val="000000" w:themeColor="text1"/>
          <w:sz w:val="28"/>
          <w:szCs w:val="28"/>
          <w:shd w:val="clear" w:color="auto" w:fill="FFFFFF"/>
        </w:rPr>
        <w:t>10</w:t>
      </w:r>
      <w:r w:rsidRPr="00326CF9">
        <w:rPr>
          <w:rFonts w:ascii="仿宋" w:eastAsia="仿宋" w:hAnsi="仿宋" w:cs="Times New Roman" w:hint="eastAsia"/>
          <w:color w:val="000000" w:themeColor="text1"/>
          <w:sz w:val="28"/>
          <w:szCs w:val="28"/>
          <w:shd w:val="clear" w:color="auto" w:fill="FFFFFF"/>
        </w:rPr>
        <w:t>日</w:t>
      </w:r>
    </w:p>
    <w:p w14:paraId="22800B4A" w14:textId="5E9A92EC" w:rsidR="00DA3B77" w:rsidRDefault="00577E80" w:rsidP="004D3CC3">
      <w:pPr>
        <w:ind w:firstLineChars="200" w:firstLine="571"/>
        <w:rPr>
          <w:rFonts w:ascii="仿宋" w:eastAsia="仿宋" w:hAnsi="仿宋" w:cs="Times New Roman"/>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会议</w:t>
      </w:r>
      <w:r w:rsidRPr="00577E80">
        <w:rPr>
          <w:rFonts w:ascii="仿宋" w:eastAsia="仿宋" w:hAnsi="仿宋" w:cs="Times New Roman" w:hint="eastAsia"/>
          <w:b/>
          <w:bCs/>
          <w:color w:val="000000" w:themeColor="text1"/>
          <w:sz w:val="28"/>
          <w:szCs w:val="28"/>
          <w:shd w:val="clear" w:color="auto" w:fill="FFFFFF"/>
        </w:rPr>
        <w:t>注册截止日期：</w:t>
      </w:r>
      <w:r>
        <w:rPr>
          <w:rFonts w:ascii="仿宋" w:eastAsia="仿宋" w:hAnsi="仿宋" w:cs="Times New Roman"/>
          <w:b/>
          <w:bCs/>
          <w:color w:val="000000" w:themeColor="text1"/>
          <w:sz w:val="28"/>
          <w:szCs w:val="28"/>
          <w:shd w:val="clear" w:color="auto" w:fill="FFFFFF"/>
        </w:rPr>
        <w:tab/>
      </w:r>
      <w:r w:rsidRPr="00577E80">
        <w:rPr>
          <w:rFonts w:ascii="仿宋" w:eastAsia="仿宋" w:hAnsi="仿宋" w:cs="Times New Roman" w:hint="eastAsia"/>
          <w:color w:val="000000" w:themeColor="text1"/>
          <w:sz w:val="28"/>
          <w:szCs w:val="28"/>
          <w:shd w:val="clear" w:color="auto" w:fill="FFFFFF"/>
        </w:rPr>
        <w:t>2026</w:t>
      </w:r>
      <w:r>
        <w:rPr>
          <w:rFonts w:ascii="仿宋" w:eastAsia="仿宋" w:hAnsi="仿宋" w:cs="Times New Roman" w:hint="eastAsia"/>
          <w:color w:val="000000" w:themeColor="text1"/>
          <w:sz w:val="28"/>
          <w:szCs w:val="28"/>
          <w:shd w:val="clear" w:color="auto" w:fill="FFFFFF"/>
        </w:rPr>
        <w:t>年5月3</w:t>
      </w:r>
      <w:r w:rsidR="00E54AE8">
        <w:rPr>
          <w:rFonts w:ascii="仿宋" w:eastAsia="仿宋" w:hAnsi="仿宋" w:cs="Times New Roman" w:hint="eastAsia"/>
          <w:color w:val="000000" w:themeColor="text1"/>
          <w:sz w:val="28"/>
          <w:szCs w:val="28"/>
          <w:shd w:val="clear" w:color="auto" w:fill="FFFFFF"/>
        </w:rPr>
        <w:t>1</w:t>
      </w:r>
      <w:r>
        <w:rPr>
          <w:rFonts w:ascii="仿宋" w:eastAsia="仿宋" w:hAnsi="仿宋" w:cs="Times New Roman" w:hint="eastAsia"/>
          <w:color w:val="000000" w:themeColor="text1"/>
          <w:sz w:val="28"/>
          <w:szCs w:val="28"/>
          <w:shd w:val="clear" w:color="auto" w:fill="FFFFFF"/>
        </w:rPr>
        <w:t>日</w:t>
      </w:r>
    </w:p>
    <w:p w14:paraId="06297C2A" w14:textId="77777777" w:rsidR="00577E80" w:rsidRPr="00577E80" w:rsidRDefault="00577E80" w:rsidP="004D3CC3">
      <w:pPr>
        <w:ind w:firstLineChars="200" w:firstLine="571"/>
        <w:rPr>
          <w:rFonts w:ascii="仿宋" w:eastAsia="仿宋" w:hAnsi="仿宋" w:cs="Times New Roman"/>
          <w:b/>
          <w:bCs/>
          <w:color w:val="000000" w:themeColor="text1"/>
          <w:sz w:val="28"/>
          <w:szCs w:val="28"/>
          <w:shd w:val="clear" w:color="auto" w:fill="FFFFFF"/>
        </w:rPr>
      </w:pPr>
    </w:p>
    <w:p w14:paraId="0C7F8BA8" w14:textId="3EC98A65" w:rsidR="003367C4" w:rsidRDefault="00383FB1" w:rsidP="004D3CC3">
      <w:pPr>
        <w:ind w:firstLineChars="200" w:firstLine="571"/>
        <w:rPr>
          <w:rFonts w:ascii="仿宋" w:eastAsia="仿宋" w:hAnsi="仿宋" w:cs="Times New Roman"/>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投稿</w:t>
      </w:r>
      <w:r w:rsidR="0043582E">
        <w:rPr>
          <w:rFonts w:ascii="仿宋" w:eastAsia="仿宋" w:hAnsi="仿宋" w:cs="Times New Roman" w:hint="eastAsia"/>
          <w:b/>
          <w:bCs/>
          <w:color w:val="000000" w:themeColor="text1"/>
          <w:sz w:val="28"/>
          <w:szCs w:val="28"/>
          <w:shd w:val="clear" w:color="auto" w:fill="FFFFFF"/>
        </w:rPr>
        <w:t>要求</w:t>
      </w:r>
      <w:r w:rsidR="005A3CDE" w:rsidRPr="00150C7A">
        <w:rPr>
          <w:rFonts w:ascii="仿宋" w:eastAsia="仿宋" w:hAnsi="仿宋" w:cs="Times New Roman" w:hint="eastAsia"/>
          <w:color w:val="000000" w:themeColor="text1"/>
          <w:sz w:val="28"/>
          <w:szCs w:val="28"/>
          <w:shd w:val="clear" w:color="auto" w:fill="FFFFFF"/>
        </w:rPr>
        <w:t>：</w:t>
      </w:r>
    </w:p>
    <w:p w14:paraId="7CE87E15" w14:textId="132D6516" w:rsidR="00320E88" w:rsidRDefault="00F64BB5" w:rsidP="00BF3BA0">
      <w:pPr>
        <w:ind w:firstLineChars="200" w:firstLine="560"/>
        <w:jc w:val="both"/>
        <w:rPr>
          <w:rFonts w:ascii="仿宋" w:eastAsia="仿宋" w:hAnsi="仿宋" w:cs="Times New Roman"/>
          <w:color w:val="000000" w:themeColor="text1"/>
          <w:sz w:val="28"/>
          <w:szCs w:val="28"/>
          <w:shd w:val="clear" w:color="auto" w:fill="FFFFFF"/>
        </w:rPr>
      </w:pPr>
      <w:r>
        <w:rPr>
          <w:rFonts w:ascii="仿宋" w:eastAsia="仿宋" w:hAnsi="仿宋" w:cs="Times New Roman" w:hint="eastAsia"/>
          <w:color w:val="000000" w:themeColor="text1"/>
          <w:sz w:val="28"/>
          <w:szCs w:val="28"/>
          <w:shd w:val="clear" w:color="auto" w:fill="FFFFFF"/>
        </w:rPr>
        <w:lastRenderedPageBreak/>
        <w:t>论坛</w:t>
      </w:r>
      <w:r w:rsidRPr="00F64BB5">
        <w:rPr>
          <w:rFonts w:ascii="仿宋" w:eastAsia="仿宋" w:hAnsi="仿宋" w:cs="Times New Roman" w:hint="eastAsia"/>
          <w:color w:val="000000" w:themeColor="text1"/>
          <w:sz w:val="28"/>
          <w:szCs w:val="28"/>
          <w:shd w:val="clear" w:color="auto" w:fill="FFFFFF"/>
        </w:rPr>
        <w:t>投稿</w:t>
      </w:r>
      <w:r w:rsidR="00A104CC">
        <w:rPr>
          <w:rFonts w:ascii="仿宋" w:eastAsia="仿宋" w:hAnsi="仿宋" w:cs="Times New Roman" w:hint="eastAsia"/>
          <w:color w:val="000000" w:themeColor="text1"/>
          <w:sz w:val="28"/>
          <w:szCs w:val="28"/>
          <w:shd w:val="clear" w:color="auto" w:fill="FFFFFF"/>
        </w:rPr>
        <w:t>允许两种类型</w:t>
      </w:r>
      <w:r w:rsidR="00383FB1">
        <w:rPr>
          <w:rFonts w:ascii="仿宋" w:eastAsia="仿宋" w:hAnsi="仿宋" w:cs="Times New Roman" w:hint="eastAsia"/>
          <w:color w:val="000000" w:themeColor="text1"/>
          <w:sz w:val="28"/>
          <w:szCs w:val="28"/>
          <w:shd w:val="clear" w:color="auto" w:fill="FFFFFF"/>
        </w:rPr>
        <w:t>：</w:t>
      </w:r>
      <w:r w:rsidR="00A104CC">
        <w:rPr>
          <w:rFonts w:ascii="仿宋" w:eastAsia="仿宋" w:hAnsi="仿宋" w:cs="Times New Roman" w:hint="eastAsia"/>
          <w:color w:val="000000" w:themeColor="text1"/>
          <w:sz w:val="28"/>
          <w:szCs w:val="28"/>
          <w:shd w:val="clear" w:color="auto" w:fill="FFFFFF"/>
        </w:rPr>
        <w:t>1）</w:t>
      </w:r>
      <w:r w:rsidRPr="00F64BB5">
        <w:rPr>
          <w:rFonts w:ascii="仿宋" w:eastAsia="仿宋" w:hAnsi="仿宋" w:cs="Times New Roman" w:hint="eastAsia"/>
          <w:color w:val="000000" w:themeColor="text1"/>
          <w:sz w:val="28"/>
          <w:szCs w:val="28"/>
          <w:shd w:val="clear" w:color="auto" w:fill="FFFFFF"/>
        </w:rPr>
        <w:t>论文</w:t>
      </w:r>
      <w:r w:rsidR="00973EA9">
        <w:rPr>
          <w:rFonts w:ascii="仿宋" w:eastAsia="仿宋" w:hAnsi="仿宋" w:cs="Times New Roman" w:hint="eastAsia"/>
          <w:color w:val="000000" w:themeColor="text1"/>
          <w:sz w:val="28"/>
          <w:szCs w:val="28"/>
          <w:shd w:val="clear" w:color="auto" w:fill="FFFFFF"/>
        </w:rPr>
        <w:t>全文投稿，论文</w:t>
      </w:r>
      <w:r w:rsidR="0081427B">
        <w:rPr>
          <w:rFonts w:ascii="仿宋" w:eastAsia="仿宋" w:hAnsi="仿宋" w:cs="Times New Roman" w:hint="eastAsia"/>
          <w:color w:val="000000" w:themeColor="text1"/>
          <w:sz w:val="28"/>
          <w:szCs w:val="28"/>
          <w:shd w:val="clear" w:color="auto" w:fill="FFFFFF"/>
        </w:rPr>
        <w:t>必须</w:t>
      </w:r>
      <w:r w:rsidRPr="00F64BB5">
        <w:rPr>
          <w:rFonts w:ascii="仿宋" w:eastAsia="仿宋" w:hAnsi="仿宋" w:cs="Times New Roman" w:hint="eastAsia"/>
          <w:color w:val="000000" w:themeColor="text1"/>
          <w:sz w:val="28"/>
          <w:szCs w:val="28"/>
          <w:shd w:val="clear" w:color="auto" w:fill="FFFFFF"/>
        </w:rPr>
        <w:t>是未发表以及未在审稿流程中的完整论文（中英文论文均可）</w:t>
      </w:r>
      <w:r w:rsidR="0081427B">
        <w:rPr>
          <w:rFonts w:ascii="仿宋" w:eastAsia="仿宋" w:hAnsi="仿宋" w:cs="Times New Roman" w:hint="eastAsia"/>
          <w:color w:val="000000" w:themeColor="text1"/>
          <w:sz w:val="28"/>
          <w:szCs w:val="28"/>
          <w:shd w:val="clear" w:color="auto" w:fill="FFFFFF"/>
        </w:rPr>
        <w:t>，此类</w:t>
      </w:r>
      <w:r w:rsidR="00401A83">
        <w:rPr>
          <w:rFonts w:ascii="仿宋" w:eastAsia="仿宋" w:hAnsi="仿宋" w:cs="Times New Roman" w:hint="eastAsia"/>
          <w:color w:val="000000" w:themeColor="text1"/>
          <w:sz w:val="28"/>
          <w:szCs w:val="28"/>
          <w:shd w:val="clear" w:color="auto" w:fill="FFFFFF"/>
        </w:rPr>
        <w:t>投稿</w:t>
      </w:r>
      <w:r w:rsidR="0081427B">
        <w:rPr>
          <w:rFonts w:ascii="仿宋" w:eastAsia="仿宋" w:hAnsi="仿宋" w:cs="Times New Roman" w:hint="eastAsia"/>
          <w:color w:val="000000" w:themeColor="text1"/>
          <w:sz w:val="28"/>
          <w:szCs w:val="28"/>
          <w:shd w:val="clear" w:color="auto" w:fill="FFFFFF"/>
        </w:rPr>
        <w:t>论文</w:t>
      </w:r>
      <w:r w:rsidR="00401A83">
        <w:rPr>
          <w:rFonts w:ascii="仿宋" w:eastAsia="仿宋" w:hAnsi="仿宋" w:cs="Times New Roman" w:hint="eastAsia"/>
          <w:color w:val="000000" w:themeColor="text1"/>
          <w:sz w:val="28"/>
          <w:szCs w:val="28"/>
          <w:shd w:val="clear" w:color="auto" w:fill="FFFFFF"/>
        </w:rPr>
        <w:t>可</w:t>
      </w:r>
      <w:r w:rsidR="00B8467D">
        <w:rPr>
          <w:rFonts w:ascii="仿宋" w:eastAsia="仿宋" w:hAnsi="仿宋" w:cs="Times New Roman" w:hint="eastAsia"/>
          <w:color w:val="000000" w:themeColor="text1"/>
          <w:sz w:val="28"/>
          <w:szCs w:val="28"/>
          <w:shd w:val="clear" w:color="auto" w:fill="FFFFFF"/>
        </w:rPr>
        <w:t>选择</w:t>
      </w:r>
      <w:r w:rsidR="00401A83">
        <w:rPr>
          <w:rFonts w:ascii="仿宋" w:eastAsia="仿宋" w:hAnsi="仿宋" w:cs="Times New Roman" w:hint="eastAsia"/>
          <w:color w:val="000000" w:themeColor="text1"/>
          <w:sz w:val="28"/>
          <w:szCs w:val="28"/>
          <w:shd w:val="clear" w:color="auto" w:fill="FFFFFF"/>
        </w:rPr>
        <w:t>参与</w:t>
      </w:r>
      <w:r w:rsidR="00B8467D">
        <w:rPr>
          <w:rFonts w:ascii="仿宋" w:eastAsia="仿宋" w:hAnsi="仿宋" w:cs="Times New Roman" w:hint="eastAsia"/>
          <w:color w:val="000000" w:themeColor="text1"/>
          <w:sz w:val="28"/>
          <w:szCs w:val="28"/>
          <w:shd w:val="clear" w:color="auto" w:fill="FFFFFF"/>
        </w:rPr>
        <w:t>合作期刊的活动和</w:t>
      </w:r>
      <w:r w:rsidR="00C91371">
        <w:rPr>
          <w:rFonts w:ascii="仿宋" w:eastAsia="仿宋" w:hAnsi="仿宋" w:cs="Times New Roman" w:hint="eastAsia"/>
          <w:color w:val="000000" w:themeColor="text1"/>
          <w:sz w:val="28"/>
          <w:szCs w:val="28"/>
          <w:shd w:val="clear" w:color="auto" w:fill="FFFFFF"/>
        </w:rPr>
        <w:t>高质量论文评选</w:t>
      </w:r>
      <w:r w:rsidR="00383FB1">
        <w:rPr>
          <w:rFonts w:ascii="仿宋" w:eastAsia="仿宋" w:hAnsi="仿宋" w:cs="Times New Roman" w:hint="eastAsia"/>
          <w:color w:val="000000" w:themeColor="text1"/>
          <w:sz w:val="28"/>
          <w:szCs w:val="28"/>
          <w:shd w:val="clear" w:color="auto" w:fill="FFFFFF"/>
        </w:rPr>
        <w:t>；2）长摘要</w:t>
      </w:r>
      <w:r w:rsidR="00973EA9">
        <w:rPr>
          <w:rFonts w:ascii="仿宋" w:eastAsia="仿宋" w:hAnsi="仿宋" w:cs="Times New Roman" w:hint="eastAsia"/>
          <w:color w:val="000000" w:themeColor="text1"/>
          <w:sz w:val="28"/>
          <w:szCs w:val="28"/>
          <w:shd w:val="clear" w:color="auto" w:fill="FFFFFF"/>
        </w:rPr>
        <w:t>投稿，</w:t>
      </w:r>
      <w:r w:rsidR="00D45A2B" w:rsidRPr="00D45A2B">
        <w:rPr>
          <w:rFonts w:ascii="仿宋" w:eastAsia="仿宋" w:hAnsi="仿宋" w:cs="Times New Roman"/>
          <w:color w:val="000000" w:themeColor="text1"/>
          <w:sz w:val="28"/>
          <w:szCs w:val="28"/>
          <w:shd w:val="clear" w:color="auto" w:fill="FFFFFF"/>
        </w:rPr>
        <w:t>长摘要不超过4页（含图表）</w:t>
      </w:r>
      <w:r w:rsidR="003C33A9">
        <w:rPr>
          <w:rFonts w:ascii="仿宋" w:eastAsia="仿宋" w:hAnsi="仿宋" w:cs="Times New Roman" w:hint="eastAsia"/>
          <w:color w:val="000000" w:themeColor="text1"/>
          <w:sz w:val="28"/>
          <w:szCs w:val="28"/>
          <w:shd w:val="clear" w:color="auto" w:fill="FFFFFF"/>
        </w:rPr>
        <w:t>，</w:t>
      </w:r>
      <w:r w:rsidR="00D0494F">
        <w:rPr>
          <w:rFonts w:ascii="仿宋" w:eastAsia="仿宋" w:hAnsi="仿宋" w:cs="Times New Roman" w:hint="eastAsia"/>
          <w:color w:val="000000" w:themeColor="text1"/>
          <w:sz w:val="28"/>
          <w:szCs w:val="28"/>
          <w:shd w:val="clear" w:color="auto" w:fill="FFFFFF"/>
        </w:rPr>
        <w:t>长摘要</w:t>
      </w:r>
      <w:r w:rsidR="00AE005E">
        <w:rPr>
          <w:rFonts w:ascii="仿宋" w:eastAsia="仿宋" w:hAnsi="仿宋" w:cs="Times New Roman" w:hint="eastAsia"/>
          <w:color w:val="000000" w:themeColor="text1"/>
          <w:sz w:val="28"/>
          <w:szCs w:val="28"/>
          <w:shd w:val="clear" w:color="auto" w:fill="FFFFFF"/>
        </w:rPr>
        <w:t>建议</w:t>
      </w:r>
      <w:r w:rsidR="00BB70C1">
        <w:rPr>
          <w:rFonts w:ascii="仿宋" w:eastAsia="仿宋" w:hAnsi="仿宋" w:cs="Times New Roman" w:hint="eastAsia"/>
          <w:color w:val="000000" w:themeColor="text1"/>
          <w:sz w:val="28"/>
          <w:szCs w:val="28"/>
          <w:shd w:val="clear" w:color="auto" w:fill="FFFFFF"/>
        </w:rPr>
        <w:t>包含标题页、</w:t>
      </w:r>
      <w:r w:rsidR="00AE005E">
        <w:rPr>
          <w:rFonts w:ascii="仿宋" w:eastAsia="仿宋" w:hAnsi="仿宋" w:cs="Times New Roman" w:hint="eastAsia"/>
          <w:color w:val="000000" w:themeColor="text1"/>
          <w:sz w:val="28"/>
          <w:szCs w:val="28"/>
          <w:shd w:val="clear" w:color="auto" w:fill="FFFFFF"/>
        </w:rPr>
        <w:t>引言、</w:t>
      </w:r>
      <w:r w:rsidR="008102EA">
        <w:rPr>
          <w:rFonts w:ascii="仿宋" w:eastAsia="仿宋" w:hAnsi="仿宋" w:cs="Times New Roman" w:hint="eastAsia"/>
          <w:color w:val="000000" w:themeColor="text1"/>
          <w:sz w:val="28"/>
          <w:szCs w:val="28"/>
          <w:shd w:val="clear" w:color="auto" w:fill="FFFFFF"/>
        </w:rPr>
        <w:t>方法/原理、算例/实例</w:t>
      </w:r>
      <w:r w:rsidR="00320E88">
        <w:rPr>
          <w:rFonts w:ascii="仿宋" w:eastAsia="仿宋" w:hAnsi="仿宋" w:cs="Times New Roman" w:hint="eastAsia"/>
          <w:color w:val="000000" w:themeColor="text1"/>
          <w:sz w:val="28"/>
          <w:szCs w:val="28"/>
          <w:shd w:val="clear" w:color="auto" w:fill="FFFFFF"/>
        </w:rPr>
        <w:t>、致谢、参考文献</w:t>
      </w:r>
      <w:r w:rsidR="00F1126E">
        <w:rPr>
          <w:rFonts w:ascii="仿宋" w:eastAsia="仿宋" w:hAnsi="仿宋" w:cs="Times New Roman" w:hint="eastAsia"/>
          <w:color w:val="000000" w:themeColor="text1"/>
          <w:sz w:val="28"/>
          <w:szCs w:val="28"/>
          <w:shd w:val="clear" w:color="auto" w:fill="FFFFFF"/>
        </w:rPr>
        <w:t>。</w:t>
      </w:r>
    </w:p>
    <w:p w14:paraId="00F2ACAF" w14:textId="17D75636" w:rsidR="00283FD9" w:rsidRPr="00283FD9" w:rsidRDefault="00283FD9" w:rsidP="00BF3BA0">
      <w:pPr>
        <w:ind w:firstLineChars="200" w:firstLine="560"/>
        <w:jc w:val="both"/>
        <w:rPr>
          <w:rFonts w:ascii="Times New Roman" w:eastAsia="仿宋" w:hAnsi="Times New Roman" w:cs="Times New Roman"/>
          <w:color w:val="000000" w:themeColor="text1"/>
          <w:sz w:val="28"/>
          <w:szCs w:val="28"/>
          <w:shd w:val="clear" w:color="auto" w:fill="FFFFFF"/>
        </w:rPr>
      </w:pPr>
      <w:r w:rsidRPr="00283FD9">
        <w:rPr>
          <w:rFonts w:ascii="Times New Roman" w:eastAsia="仿宋" w:hAnsi="Times New Roman" w:cs="Times New Roman"/>
          <w:color w:val="000000" w:themeColor="text1"/>
          <w:sz w:val="28"/>
          <w:szCs w:val="28"/>
          <w:shd w:val="clear" w:color="auto" w:fill="FFFFFF"/>
        </w:rPr>
        <w:t>请将</w:t>
      </w:r>
      <w:r w:rsidRPr="00283FD9">
        <w:rPr>
          <w:rFonts w:ascii="Times New Roman" w:eastAsia="仿宋" w:hAnsi="Times New Roman" w:cs="Times New Roman"/>
          <w:color w:val="000000" w:themeColor="text1"/>
          <w:sz w:val="28"/>
          <w:szCs w:val="28"/>
          <w:shd w:val="clear" w:color="auto" w:fill="FFFFFF"/>
        </w:rPr>
        <w:t>PDF</w:t>
      </w:r>
      <w:r w:rsidRPr="00283FD9">
        <w:rPr>
          <w:rFonts w:ascii="Times New Roman" w:eastAsia="仿宋" w:hAnsi="Times New Roman" w:cs="Times New Roman"/>
          <w:color w:val="000000" w:themeColor="text1"/>
          <w:sz w:val="28"/>
          <w:szCs w:val="28"/>
          <w:shd w:val="clear" w:color="auto" w:fill="FFFFFF"/>
        </w:rPr>
        <w:t>版本的工作论文全文</w:t>
      </w:r>
      <w:r w:rsidRPr="00283FD9">
        <w:rPr>
          <w:rFonts w:ascii="Times New Roman" w:eastAsia="仿宋" w:hAnsi="Times New Roman" w:cs="Times New Roman"/>
          <w:color w:val="000000" w:themeColor="text1"/>
          <w:sz w:val="28"/>
          <w:szCs w:val="28"/>
          <w:shd w:val="clear" w:color="auto" w:fill="FFFFFF"/>
        </w:rPr>
        <w:t>/</w:t>
      </w:r>
      <w:r w:rsidRPr="00283FD9">
        <w:rPr>
          <w:rFonts w:ascii="Times New Roman" w:eastAsia="仿宋" w:hAnsi="Times New Roman" w:cs="Times New Roman"/>
          <w:color w:val="000000" w:themeColor="text1"/>
          <w:sz w:val="28"/>
          <w:szCs w:val="28"/>
          <w:shd w:val="clear" w:color="auto" w:fill="FFFFFF"/>
        </w:rPr>
        <w:t>长摘要投稿至会议邮箱：</w:t>
      </w:r>
      <w:r w:rsidRPr="00283FD9">
        <w:rPr>
          <w:rFonts w:ascii="Times New Roman" w:eastAsia="仿宋" w:hAnsi="Times New Roman" w:cs="Times New Roman"/>
          <w:color w:val="000000" w:themeColor="text1"/>
          <w:sz w:val="28"/>
          <w:szCs w:val="28"/>
          <w:shd w:val="clear" w:color="auto" w:fill="FFFFFF"/>
        </w:rPr>
        <w:t>RegTech2026@163.com</w:t>
      </w:r>
      <w:hyperlink r:id="rId7" w:history="1"/>
      <w:r w:rsidRPr="00283FD9">
        <w:rPr>
          <w:rStyle w:val="af"/>
          <w:rFonts w:ascii="Times New Roman" w:eastAsia="仿宋" w:hAnsi="Times New Roman" w:cs="Times New Roman"/>
          <w:color w:val="000000" w:themeColor="text1"/>
          <w:sz w:val="28"/>
          <w:szCs w:val="28"/>
          <w:u w:val="none"/>
          <w:shd w:val="clear" w:color="auto" w:fill="FFFFFF"/>
        </w:rPr>
        <w:t>。</w:t>
      </w:r>
      <w:r w:rsidR="00475B43">
        <w:rPr>
          <w:rStyle w:val="af"/>
          <w:rFonts w:ascii="Times New Roman" w:eastAsia="仿宋" w:hAnsi="Times New Roman" w:cs="Times New Roman" w:hint="eastAsia"/>
          <w:color w:val="000000" w:themeColor="text1"/>
          <w:sz w:val="28"/>
          <w:szCs w:val="28"/>
          <w:u w:val="none"/>
          <w:shd w:val="clear" w:color="auto" w:fill="FFFFFF"/>
        </w:rPr>
        <w:t>全文投稿的论文</w:t>
      </w:r>
      <w:r w:rsidR="00F6207F">
        <w:rPr>
          <w:rStyle w:val="af"/>
          <w:rFonts w:ascii="Times New Roman" w:eastAsia="仿宋" w:hAnsi="Times New Roman" w:cs="Times New Roman" w:hint="eastAsia"/>
          <w:color w:val="000000" w:themeColor="text1"/>
          <w:sz w:val="28"/>
          <w:szCs w:val="28"/>
          <w:u w:val="none"/>
          <w:shd w:val="clear" w:color="auto" w:fill="FFFFFF"/>
        </w:rPr>
        <w:t>作者如果</w:t>
      </w:r>
      <w:r w:rsidR="00475B43">
        <w:rPr>
          <w:rStyle w:val="af"/>
          <w:rFonts w:ascii="Times New Roman" w:eastAsia="仿宋" w:hAnsi="Times New Roman" w:cs="Times New Roman" w:hint="eastAsia"/>
          <w:color w:val="000000" w:themeColor="text1"/>
          <w:sz w:val="28"/>
          <w:szCs w:val="28"/>
          <w:u w:val="none"/>
          <w:shd w:val="clear" w:color="auto" w:fill="FFFFFF"/>
        </w:rPr>
        <w:t>参加支持期刊的双向投稿评选或高质量论文评选</w:t>
      </w:r>
      <w:r w:rsidR="00F6207F">
        <w:rPr>
          <w:rStyle w:val="af"/>
          <w:rFonts w:ascii="Times New Roman" w:eastAsia="仿宋" w:hAnsi="Times New Roman" w:cs="Times New Roman" w:hint="eastAsia"/>
          <w:color w:val="000000" w:themeColor="text1"/>
          <w:sz w:val="28"/>
          <w:szCs w:val="28"/>
          <w:u w:val="none"/>
          <w:shd w:val="clear" w:color="auto" w:fill="FFFFFF"/>
        </w:rPr>
        <w:t>等活动，</w:t>
      </w:r>
      <w:r w:rsidR="00051397">
        <w:rPr>
          <w:rStyle w:val="af"/>
          <w:rFonts w:ascii="Times New Roman" w:eastAsia="仿宋" w:hAnsi="Times New Roman" w:cs="Times New Roman" w:hint="eastAsia"/>
          <w:color w:val="000000" w:themeColor="text1"/>
          <w:sz w:val="28"/>
          <w:szCs w:val="28"/>
          <w:u w:val="none"/>
          <w:shd w:val="clear" w:color="auto" w:fill="FFFFFF"/>
        </w:rPr>
        <w:t>请在投稿邮件标题中标明。</w:t>
      </w:r>
      <w:r w:rsidRPr="00283FD9">
        <w:rPr>
          <w:rFonts w:ascii="Times New Roman" w:eastAsia="仿宋" w:hAnsi="Times New Roman" w:cs="Times New Roman"/>
          <w:color w:val="000000" w:themeColor="text1"/>
          <w:sz w:val="28"/>
          <w:szCs w:val="28"/>
          <w:shd w:val="clear" w:color="auto" w:fill="FFFFFF"/>
        </w:rPr>
        <w:t>投稿文章将由论文评审委员会进行评审。</w:t>
      </w:r>
    </w:p>
    <w:p w14:paraId="6D45BB4E" w14:textId="599E4854" w:rsidR="00316B6D" w:rsidRPr="00316B6D" w:rsidRDefault="00316B6D" w:rsidP="004D3CC3">
      <w:pPr>
        <w:ind w:firstLineChars="200" w:firstLine="560"/>
        <w:rPr>
          <w:rFonts w:ascii="仿宋" w:eastAsia="仿宋" w:hAnsi="仿宋" w:cs="Times New Roman"/>
          <w:color w:val="000000" w:themeColor="text1"/>
          <w:sz w:val="28"/>
          <w:szCs w:val="28"/>
          <w:shd w:val="clear" w:color="auto" w:fill="FFFFFF"/>
        </w:rPr>
      </w:pPr>
    </w:p>
    <w:p w14:paraId="2523FBA1" w14:textId="429A4AA2" w:rsidR="001129F0" w:rsidRDefault="00312B36" w:rsidP="001129F0">
      <w:pPr>
        <w:ind w:firstLine="560"/>
        <w:rPr>
          <w:rFonts w:ascii="仿宋" w:eastAsia="仿宋" w:hAnsi="仿宋" w:cs="Times New Roman"/>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论文</w:t>
      </w:r>
      <w:r w:rsidR="001129F0" w:rsidRPr="001129F0">
        <w:rPr>
          <w:rFonts w:ascii="仿宋" w:eastAsia="仿宋" w:hAnsi="仿宋" w:cs="Times New Roman" w:hint="eastAsia"/>
          <w:b/>
          <w:bCs/>
          <w:color w:val="000000" w:themeColor="text1"/>
          <w:sz w:val="28"/>
          <w:szCs w:val="28"/>
          <w:shd w:val="clear" w:color="auto" w:fill="FFFFFF"/>
        </w:rPr>
        <w:t>征稿主题</w:t>
      </w:r>
      <w:r w:rsidR="001129F0">
        <w:rPr>
          <w:rFonts w:ascii="仿宋" w:eastAsia="仿宋" w:hAnsi="仿宋" w:cs="Times New Roman" w:hint="eastAsia"/>
          <w:color w:val="000000" w:themeColor="text1"/>
          <w:sz w:val="28"/>
          <w:szCs w:val="28"/>
          <w:shd w:val="clear" w:color="auto" w:fill="FFFFFF"/>
        </w:rPr>
        <w:t>（包括但不限于下述主题）</w:t>
      </w:r>
    </w:p>
    <w:p w14:paraId="707905CF"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金融违法违规活动的监管和监管科技</w:t>
      </w:r>
    </w:p>
    <w:p w14:paraId="6DE0CA7C"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证券市场异常交易行为智能监测与发现方法和技术</w:t>
      </w:r>
    </w:p>
    <w:p w14:paraId="63C4F3A7"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金融欺诈检测方法</w:t>
      </w:r>
    </w:p>
    <w:p w14:paraId="15C42A35"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金融非法活动的识别和监测方法和监管科技</w:t>
      </w:r>
    </w:p>
    <w:p w14:paraId="2193F33F"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金融风险评估的新方法，例如大数据和AI方法</w:t>
      </w:r>
      <w:r>
        <w:rPr>
          <w:rFonts w:ascii="仿宋" w:eastAsia="仿宋" w:hAnsi="仿宋" w:cs="Times New Roman" w:hint="eastAsia"/>
          <w:color w:val="000000" w:themeColor="text1"/>
          <w:shd w:val="clear" w:color="auto" w:fill="FFFFFF"/>
        </w:rPr>
        <w:t>在风险管理中的应用</w:t>
      </w:r>
    </w:p>
    <w:p w14:paraId="43E77002"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金融</w:t>
      </w:r>
      <w:r w:rsidRPr="00E16D28">
        <w:rPr>
          <w:rFonts w:ascii="仿宋" w:eastAsia="仿宋" w:hAnsi="仿宋" w:cs="Times New Roman" w:hint="eastAsia"/>
          <w:color w:val="000000" w:themeColor="text1"/>
          <w:shd w:val="clear" w:color="auto" w:fill="FFFFFF"/>
        </w:rPr>
        <w:t>系统性风险</w:t>
      </w:r>
      <w:r>
        <w:rPr>
          <w:rFonts w:ascii="仿宋" w:eastAsia="仿宋" w:hAnsi="仿宋" w:cs="Times New Roman" w:hint="eastAsia"/>
          <w:color w:val="000000" w:themeColor="text1"/>
          <w:shd w:val="clear" w:color="auto" w:fill="FFFFFF"/>
        </w:rPr>
        <w:t>的新</w:t>
      </w:r>
      <w:r w:rsidRPr="00E16D28">
        <w:rPr>
          <w:rFonts w:ascii="仿宋" w:eastAsia="仿宋" w:hAnsi="仿宋" w:cs="Times New Roman" w:hint="eastAsia"/>
          <w:color w:val="000000" w:themeColor="text1"/>
          <w:shd w:val="clear" w:color="auto" w:fill="FFFFFF"/>
        </w:rPr>
        <w:t>度量</w:t>
      </w:r>
      <w:r>
        <w:rPr>
          <w:rFonts w:ascii="仿宋" w:eastAsia="仿宋" w:hAnsi="仿宋" w:cs="Times New Roman" w:hint="eastAsia"/>
          <w:color w:val="000000" w:themeColor="text1"/>
          <w:shd w:val="clear" w:color="auto" w:fill="FFFFFF"/>
        </w:rPr>
        <w:t>方法和预警技术</w:t>
      </w:r>
    </w:p>
    <w:p w14:paraId="20C0D871"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信用风险评估和信用评分的新方法和新技术</w:t>
      </w:r>
    </w:p>
    <w:p w14:paraId="213C271E"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流动性风险计量方法</w:t>
      </w:r>
    </w:p>
    <w:p w14:paraId="1BB568FE"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大数据时代的供应链金融</w:t>
      </w:r>
    </w:p>
    <w:p w14:paraId="19898981"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金融科技的发展及其影响</w:t>
      </w:r>
    </w:p>
    <w:p w14:paraId="4C6CDA4D" w14:textId="77777777" w:rsidR="001129F0" w:rsidRPr="00031E5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金融科技产品和机构风险监测</w:t>
      </w:r>
    </w:p>
    <w:p w14:paraId="06FF9DE8"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大</w:t>
      </w:r>
      <w:r>
        <w:rPr>
          <w:rFonts w:ascii="仿宋" w:eastAsia="仿宋" w:hAnsi="仿宋" w:cs="Times New Roman" w:hint="eastAsia"/>
          <w:color w:val="000000" w:themeColor="text1"/>
          <w:shd w:val="clear" w:color="auto" w:fill="FFFFFF"/>
        </w:rPr>
        <w:t>语言</w:t>
      </w:r>
      <w:r w:rsidRPr="00E16D28">
        <w:rPr>
          <w:rFonts w:ascii="仿宋" w:eastAsia="仿宋" w:hAnsi="仿宋" w:cs="Times New Roman" w:hint="eastAsia"/>
          <w:color w:val="000000" w:themeColor="text1"/>
          <w:shd w:val="clear" w:color="auto" w:fill="FFFFFF"/>
        </w:rPr>
        <w:t>模型和生成式人工智能在金融领域的应用及创新</w:t>
      </w:r>
    </w:p>
    <w:p w14:paraId="17599045"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可解释AI</w:t>
      </w:r>
    </w:p>
    <w:p w14:paraId="62006960" w14:textId="77777777" w:rsidR="001129F0" w:rsidRPr="00E16D28"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模型风险</w:t>
      </w:r>
      <w:r>
        <w:rPr>
          <w:rFonts w:ascii="仿宋" w:eastAsia="仿宋" w:hAnsi="仿宋" w:cs="Times New Roman" w:hint="eastAsia"/>
          <w:color w:val="000000" w:themeColor="text1"/>
          <w:shd w:val="clear" w:color="auto" w:fill="FFFFFF"/>
        </w:rPr>
        <w:t>及模型风险</w:t>
      </w:r>
      <w:r w:rsidRPr="00E16D28">
        <w:rPr>
          <w:rFonts w:ascii="仿宋" w:eastAsia="仿宋" w:hAnsi="仿宋" w:cs="Times New Roman" w:hint="eastAsia"/>
          <w:color w:val="000000" w:themeColor="text1"/>
          <w:shd w:val="clear" w:color="auto" w:fill="FFFFFF"/>
        </w:rPr>
        <w:t>评估</w:t>
      </w:r>
      <w:r>
        <w:rPr>
          <w:rFonts w:ascii="仿宋" w:eastAsia="仿宋" w:hAnsi="仿宋" w:cs="Times New Roman" w:hint="eastAsia"/>
          <w:color w:val="000000" w:themeColor="text1"/>
          <w:shd w:val="clear" w:color="auto" w:fill="FFFFFF"/>
        </w:rPr>
        <w:t>方法</w:t>
      </w:r>
    </w:p>
    <w:p w14:paraId="44D77E90"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sidRPr="00E16D28">
        <w:rPr>
          <w:rFonts w:ascii="仿宋" w:eastAsia="仿宋" w:hAnsi="仿宋" w:cs="Times New Roman" w:hint="eastAsia"/>
          <w:color w:val="000000" w:themeColor="text1"/>
          <w:shd w:val="clear" w:color="auto" w:fill="FFFFFF"/>
        </w:rPr>
        <w:t>金融领域的人工智能方法及其对金融稳定的影响</w:t>
      </w:r>
    </w:p>
    <w:p w14:paraId="1A1F295D"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区块链技术及在金融监管中的应用</w:t>
      </w:r>
    </w:p>
    <w:p w14:paraId="3882A077"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虚拟货币的风险识别与监测方法</w:t>
      </w:r>
    </w:p>
    <w:p w14:paraId="0652BA3E" w14:textId="77777777" w:rsidR="001129F0" w:rsidRDefault="001129F0" w:rsidP="001129F0">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银行业关键技术设施</w:t>
      </w:r>
    </w:p>
    <w:p w14:paraId="07B06E68" w14:textId="09440CCD" w:rsidR="001129F0" w:rsidRDefault="001129F0" w:rsidP="00A42B66">
      <w:pPr>
        <w:pStyle w:val="aa"/>
        <w:numPr>
          <w:ilvl w:val="0"/>
          <w:numId w:val="2"/>
        </w:numPr>
        <w:contextualSpacing w:val="0"/>
        <w:rPr>
          <w:rFonts w:ascii="仿宋" w:eastAsia="仿宋" w:hAnsi="仿宋" w:cs="Times New Roman"/>
          <w:color w:val="000000" w:themeColor="text1"/>
          <w:shd w:val="clear" w:color="auto" w:fill="FFFFFF"/>
        </w:rPr>
      </w:pPr>
      <w:r w:rsidRPr="00A42B66">
        <w:rPr>
          <w:rFonts w:ascii="仿宋" w:eastAsia="仿宋" w:hAnsi="仿宋" w:cs="Times New Roman" w:hint="eastAsia"/>
          <w:color w:val="000000" w:themeColor="text1"/>
          <w:shd w:val="clear" w:color="auto" w:fill="FFFFFF"/>
        </w:rPr>
        <w:t>数字金融</w:t>
      </w:r>
      <w:r w:rsidR="004D07A4">
        <w:rPr>
          <w:rFonts w:ascii="仿宋" w:eastAsia="仿宋" w:hAnsi="仿宋" w:cs="Times New Roman" w:hint="eastAsia"/>
          <w:color w:val="000000" w:themeColor="text1"/>
          <w:shd w:val="clear" w:color="auto" w:fill="FFFFFF"/>
        </w:rPr>
        <w:t>中的金融监管问题</w:t>
      </w:r>
    </w:p>
    <w:p w14:paraId="652A79F7" w14:textId="7DD81299" w:rsidR="004D07A4" w:rsidRDefault="004D07A4" w:rsidP="00A42B66">
      <w:pPr>
        <w:pStyle w:val="aa"/>
        <w:numPr>
          <w:ilvl w:val="0"/>
          <w:numId w:val="2"/>
        </w:numPr>
        <w:contextualSpacing w:val="0"/>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科技金融中的金融监管问题</w:t>
      </w:r>
    </w:p>
    <w:p w14:paraId="2970533F" w14:textId="77777777" w:rsidR="00F6207F" w:rsidRDefault="00F6207F" w:rsidP="00F6207F">
      <w:pPr>
        <w:rPr>
          <w:rFonts w:ascii="仿宋" w:eastAsia="仿宋" w:hAnsi="仿宋" w:cs="Times New Roman"/>
          <w:b/>
          <w:bCs/>
          <w:color w:val="000000" w:themeColor="text1"/>
          <w:sz w:val="28"/>
          <w:szCs w:val="28"/>
          <w:shd w:val="clear" w:color="auto" w:fill="FFFFFF"/>
        </w:rPr>
      </w:pPr>
    </w:p>
    <w:p w14:paraId="54C62475" w14:textId="11B1C270" w:rsidR="004D07A4" w:rsidRDefault="00312B36" w:rsidP="00083C7A">
      <w:pPr>
        <w:ind w:firstLineChars="200" w:firstLine="571"/>
        <w:rPr>
          <w:rFonts w:ascii="仿宋" w:eastAsia="仿宋" w:hAnsi="仿宋" w:cs="Times New Roman"/>
          <w:color w:val="000000" w:themeColor="text1"/>
          <w:sz w:val="28"/>
          <w:szCs w:val="28"/>
          <w:shd w:val="clear" w:color="auto" w:fill="FFFFFF"/>
        </w:rPr>
      </w:pPr>
      <w:r w:rsidRPr="00312B36">
        <w:rPr>
          <w:rFonts w:ascii="仿宋" w:eastAsia="仿宋" w:hAnsi="仿宋" w:cs="Times New Roman" w:hint="eastAsia"/>
          <w:b/>
          <w:bCs/>
          <w:color w:val="000000" w:themeColor="text1"/>
          <w:sz w:val="28"/>
          <w:szCs w:val="28"/>
          <w:shd w:val="clear" w:color="auto" w:fill="FFFFFF"/>
        </w:rPr>
        <w:lastRenderedPageBreak/>
        <w:t>支持期刊</w:t>
      </w:r>
    </w:p>
    <w:p w14:paraId="1845C4E9" w14:textId="4DCCD699" w:rsidR="004D07A4" w:rsidRPr="00A47B03" w:rsidRDefault="0023223F" w:rsidP="00F901A6">
      <w:pPr>
        <w:pStyle w:val="aa"/>
        <w:numPr>
          <w:ilvl w:val="0"/>
          <w:numId w:val="16"/>
        </w:numPr>
        <w:spacing w:line="360" w:lineRule="auto"/>
        <w:ind w:left="993"/>
        <w:jc w:val="both"/>
        <w:rPr>
          <w:rFonts w:ascii="Times New Roman" w:eastAsia="仿宋" w:hAnsi="Times New Roman" w:cs="Times New Roman"/>
          <w:color w:val="000000" w:themeColor="text1"/>
          <w:sz w:val="28"/>
          <w:szCs w:val="28"/>
          <w:shd w:val="clear" w:color="auto" w:fill="FFFFFF"/>
        </w:rPr>
      </w:pPr>
      <w:r w:rsidRPr="00A47B03">
        <w:rPr>
          <w:rFonts w:ascii="Times New Roman" w:eastAsia="仿宋" w:hAnsi="Times New Roman" w:cs="Times New Roman"/>
          <w:b/>
          <w:bCs/>
          <w:color w:val="0F1115"/>
          <w:sz w:val="28"/>
          <w:szCs w:val="28"/>
          <w:shd w:val="clear" w:color="auto" w:fill="FFFFFF"/>
        </w:rPr>
        <w:t>本届会议</w:t>
      </w:r>
      <w:r w:rsidRPr="00A47B03">
        <w:rPr>
          <w:rFonts w:ascii="Times New Roman" w:eastAsia="仿宋" w:hAnsi="Times New Roman" w:cs="Times New Roman" w:hint="eastAsia"/>
          <w:b/>
          <w:bCs/>
          <w:color w:val="0F1115"/>
          <w:sz w:val="28"/>
          <w:szCs w:val="28"/>
          <w:shd w:val="clear" w:color="auto" w:fill="FFFFFF"/>
        </w:rPr>
        <w:t>将</w:t>
      </w:r>
      <w:r w:rsidRPr="00A47B03">
        <w:rPr>
          <w:rFonts w:ascii="Times New Roman" w:eastAsia="仿宋" w:hAnsi="Times New Roman" w:cs="Times New Roman"/>
          <w:b/>
          <w:bCs/>
          <w:color w:val="0F1115"/>
          <w:sz w:val="28"/>
          <w:szCs w:val="28"/>
          <w:shd w:val="clear" w:color="auto" w:fill="FFFFFF"/>
        </w:rPr>
        <w:t>与</w:t>
      </w:r>
      <w:r w:rsidRPr="00A47B03">
        <w:rPr>
          <w:rFonts w:ascii="Times New Roman" w:eastAsia="仿宋" w:hAnsi="Times New Roman" w:cs="Times New Roman"/>
          <w:b/>
          <w:bCs/>
          <w:i/>
          <w:iCs/>
          <w:color w:val="0F1115"/>
          <w:sz w:val="28"/>
          <w:szCs w:val="28"/>
          <w:shd w:val="clear" w:color="auto" w:fill="FFFFFF"/>
        </w:rPr>
        <w:t>Journal of Empirical Finance</w:t>
      </w:r>
      <w:r w:rsidRPr="00A47B03">
        <w:rPr>
          <w:rFonts w:ascii="Times New Roman" w:eastAsia="仿宋" w:hAnsi="Times New Roman" w:cs="Times New Roman"/>
          <w:b/>
          <w:bCs/>
          <w:color w:val="0F1115"/>
          <w:sz w:val="28"/>
          <w:szCs w:val="28"/>
          <w:shd w:val="clear" w:color="auto" w:fill="FFFFFF"/>
        </w:rPr>
        <w:t>合作，提供双重投稿选项</w:t>
      </w:r>
      <w:r w:rsidRPr="00A47B03">
        <w:rPr>
          <w:rFonts w:ascii="Times New Roman" w:eastAsia="仿宋" w:hAnsi="Times New Roman" w:cs="Times New Roman"/>
          <w:color w:val="0F1115"/>
          <w:sz w:val="28"/>
          <w:szCs w:val="28"/>
          <w:shd w:val="clear" w:color="auto" w:fill="FFFFFF"/>
        </w:rPr>
        <w:t>。</w:t>
      </w:r>
      <w:r w:rsidR="00F6207F" w:rsidRPr="00A47B03">
        <w:rPr>
          <w:rFonts w:ascii="Times New Roman" w:eastAsia="仿宋" w:hAnsi="Times New Roman" w:cs="Times New Roman" w:hint="eastAsia"/>
          <w:color w:val="0F1115"/>
          <w:sz w:val="28"/>
          <w:szCs w:val="28"/>
          <w:shd w:val="clear" w:color="auto" w:fill="FFFFFF"/>
        </w:rPr>
        <w:t>经会议评审后的</w:t>
      </w:r>
      <w:r w:rsidRPr="00A47B03">
        <w:rPr>
          <w:rFonts w:ascii="Times New Roman" w:eastAsia="仿宋" w:hAnsi="Times New Roman" w:cs="Times New Roman"/>
          <w:color w:val="0F1115"/>
          <w:sz w:val="28"/>
          <w:szCs w:val="28"/>
          <w:shd w:val="clear" w:color="auto" w:fill="FFFFFF"/>
        </w:rPr>
        <w:t>受邀</w:t>
      </w:r>
      <w:r w:rsidR="00F6207F" w:rsidRPr="00A47B03">
        <w:rPr>
          <w:rFonts w:ascii="Times New Roman" w:eastAsia="仿宋" w:hAnsi="Times New Roman" w:cs="Times New Roman" w:hint="eastAsia"/>
          <w:color w:val="0F1115"/>
          <w:sz w:val="28"/>
          <w:szCs w:val="28"/>
          <w:shd w:val="clear" w:color="auto" w:fill="FFFFFF"/>
        </w:rPr>
        <w:t>论文，可</w:t>
      </w:r>
      <w:r w:rsidRPr="00A47B03">
        <w:rPr>
          <w:rFonts w:ascii="Times New Roman" w:eastAsia="仿宋" w:hAnsi="Times New Roman" w:cs="Times New Roman"/>
          <w:color w:val="0F1115"/>
          <w:sz w:val="28"/>
          <w:szCs w:val="28"/>
          <w:shd w:val="clear" w:color="auto" w:fill="FFFFFF"/>
        </w:rPr>
        <w:t>在规定期限内通过</w:t>
      </w:r>
      <w:r w:rsidR="00547D2D" w:rsidRPr="00A47B03">
        <w:rPr>
          <w:rFonts w:ascii="Times New Roman" w:eastAsia="仿宋" w:hAnsi="Times New Roman" w:cs="Times New Roman"/>
          <w:i/>
          <w:iCs/>
          <w:color w:val="0F1115"/>
          <w:sz w:val="28"/>
          <w:szCs w:val="28"/>
          <w:shd w:val="clear" w:color="auto" w:fill="FFFFFF"/>
        </w:rPr>
        <w:t>Journal of Empirical Finance</w:t>
      </w:r>
      <w:r w:rsidRPr="00A47B03">
        <w:rPr>
          <w:rFonts w:ascii="Times New Roman" w:eastAsia="仿宋" w:hAnsi="Times New Roman" w:cs="Times New Roman"/>
          <w:color w:val="0F1115"/>
          <w:sz w:val="28"/>
          <w:szCs w:val="28"/>
          <w:shd w:val="clear" w:color="auto" w:fill="FFFFFF"/>
        </w:rPr>
        <w:t>官方投稿系统提交。参与双重投稿的论文须符合以下条件：此前未被</w:t>
      </w:r>
      <w:r w:rsidR="00F6207F" w:rsidRPr="00A47B03">
        <w:rPr>
          <w:rFonts w:ascii="Times New Roman" w:eastAsia="仿宋" w:hAnsi="Times New Roman" w:cs="Times New Roman" w:hint="eastAsia"/>
          <w:color w:val="0F1115"/>
          <w:sz w:val="28"/>
          <w:szCs w:val="28"/>
          <w:shd w:val="clear" w:color="auto" w:fill="FFFFFF"/>
        </w:rPr>
        <w:t>该期刊</w:t>
      </w:r>
      <w:r w:rsidRPr="00A47B03">
        <w:rPr>
          <w:rFonts w:ascii="Times New Roman" w:eastAsia="仿宋" w:hAnsi="Times New Roman" w:cs="Times New Roman"/>
          <w:color w:val="0F1115"/>
          <w:sz w:val="28"/>
          <w:szCs w:val="28"/>
          <w:shd w:val="clear" w:color="auto" w:fill="FFFFFF"/>
        </w:rPr>
        <w:t>拒稿，且当前未在其他期刊审稿中。</w:t>
      </w:r>
    </w:p>
    <w:p w14:paraId="0F3508C1" w14:textId="0CDA7BDE" w:rsidR="00312B36" w:rsidRPr="00A47B03" w:rsidRDefault="00FC0C4F" w:rsidP="00A41A34">
      <w:pPr>
        <w:pStyle w:val="aa"/>
        <w:numPr>
          <w:ilvl w:val="0"/>
          <w:numId w:val="16"/>
        </w:numPr>
        <w:spacing w:line="360" w:lineRule="auto"/>
        <w:ind w:left="993"/>
        <w:jc w:val="both"/>
        <w:rPr>
          <w:rFonts w:ascii="Times New Roman" w:eastAsia="仿宋" w:hAnsi="Times New Roman" w:cs="Times New Roman"/>
          <w:i/>
          <w:iCs/>
          <w:color w:val="0F1115"/>
          <w:sz w:val="28"/>
          <w:szCs w:val="28"/>
          <w:shd w:val="clear" w:color="auto" w:fill="FFFFFF"/>
        </w:rPr>
      </w:pPr>
      <w:r w:rsidRPr="00A47B03">
        <w:rPr>
          <w:rFonts w:ascii="Times New Roman" w:eastAsia="仿宋" w:hAnsi="Times New Roman" w:cs="Times New Roman" w:hint="eastAsia"/>
          <w:b/>
          <w:bCs/>
          <w:color w:val="000000" w:themeColor="text1"/>
          <w:sz w:val="28"/>
          <w:szCs w:val="28"/>
          <w:shd w:val="clear" w:color="auto" w:fill="FFFFFF"/>
        </w:rPr>
        <w:t>本届论坛将评选高质量</w:t>
      </w:r>
      <w:r w:rsidRPr="00A47B03">
        <w:rPr>
          <w:rFonts w:ascii="Times New Roman" w:eastAsia="仿宋" w:hAnsi="Times New Roman" w:cs="Times New Roman"/>
          <w:b/>
          <w:bCs/>
          <w:color w:val="000000" w:themeColor="text1"/>
          <w:sz w:val="28"/>
          <w:szCs w:val="28"/>
          <w:shd w:val="clear" w:color="auto" w:fill="FFFFFF"/>
        </w:rPr>
        <w:t>论文</w:t>
      </w:r>
      <w:r w:rsidRPr="00A47B03">
        <w:rPr>
          <w:rFonts w:ascii="Times New Roman" w:eastAsia="仿宋" w:hAnsi="Times New Roman" w:cs="Times New Roman" w:hint="eastAsia"/>
          <w:b/>
          <w:bCs/>
          <w:color w:val="000000" w:themeColor="text1"/>
          <w:sz w:val="28"/>
          <w:szCs w:val="28"/>
          <w:shd w:val="clear" w:color="auto" w:fill="FFFFFF"/>
        </w:rPr>
        <w:t>并</w:t>
      </w:r>
      <w:r w:rsidRPr="00A47B03">
        <w:rPr>
          <w:rFonts w:ascii="Times New Roman" w:eastAsia="仿宋" w:hAnsi="Times New Roman" w:cs="Times New Roman"/>
          <w:b/>
          <w:bCs/>
          <w:color w:val="000000" w:themeColor="text1"/>
          <w:sz w:val="28"/>
          <w:szCs w:val="28"/>
          <w:shd w:val="clear" w:color="auto" w:fill="FFFFFF"/>
        </w:rPr>
        <w:t>推荐到论坛支持期刊</w:t>
      </w:r>
      <w:r w:rsidR="00F6207F" w:rsidRPr="00A47B03">
        <w:rPr>
          <w:rFonts w:ascii="Times New Roman" w:eastAsia="仿宋" w:hAnsi="Times New Roman" w:cs="Times New Roman" w:hint="eastAsia"/>
          <w:b/>
          <w:bCs/>
          <w:color w:val="000000" w:themeColor="text1"/>
          <w:sz w:val="28"/>
          <w:szCs w:val="28"/>
          <w:shd w:val="clear" w:color="auto" w:fill="FFFFFF"/>
        </w:rPr>
        <w:t>，</w:t>
      </w:r>
      <w:r w:rsidR="00566C58" w:rsidRPr="00A47B03">
        <w:rPr>
          <w:rFonts w:ascii="Times New Roman" w:eastAsia="仿宋" w:hAnsi="Times New Roman" w:cs="Times New Roman" w:hint="eastAsia"/>
          <w:color w:val="000000" w:themeColor="text1"/>
          <w:sz w:val="28"/>
          <w:szCs w:val="28"/>
          <w:shd w:val="clear" w:color="auto" w:fill="FFFFFF"/>
        </w:rPr>
        <w:t>期刊</w:t>
      </w:r>
      <w:r w:rsidR="00F6207F" w:rsidRPr="00A47B03">
        <w:rPr>
          <w:rFonts w:ascii="Times New Roman" w:eastAsia="仿宋" w:hAnsi="Times New Roman" w:cs="Times New Roman" w:hint="eastAsia"/>
          <w:color w:val="000000" w:themeColor="text1"/>
          <w:sz w:val="28"/>
          <w:szCs w:val="28"/>
          <w:shd w:val="clear" w:color="auto" w:fill="FFFFFF"/>
        </w:rPr>
        <w:t>包括</w:t>
      </w:r>
      <w:r w:rsidR="00FD1663" w:rsidRPr="00A47B03">
        <w:rPr>
          <w:rFonts w:ascii="仿宋" w:eastAsia="仿宋" w:hAnsi="仿宋" w:cs="Times New Roman" w:hint="eastAsia"/>
          <w:color w:val="000000" w:themeColor="text1"/>
          <w:sz w:val="28"/>
          <w:szCs w:val="28"/>
          <w:shd w:val="clear" w:color="auto" w:fill="FFFFFF"/>
        </w:rPr>
        <w:t>（排名不分先后）</w:t>
      </w:r>
      <w:r w:rsidRPr="00A47B03">
        <w:rPr>
          <w:rFonts w:ascii="仿宋" w:eastAsia="仿宋" w:hAnsi="仿宋" w:cs="Times New Roman" w:hint="eastAsia"/>
          <w:color w:val="000000" w:themeColor="text1"/>
          <w:sz w:val="28"/>
          <w:szCs w:val="28"/>
          <w:shd w:val="clear" w:color="auto" w:fill="FFFFFF"/>
        </w:rPr>
        <w:t>：</w:t>
      </w:r>
      <w:r w:rsidR="00312B36" w:rsidRPr="00A47B03">
        <w:rPr>
          <w:rFonts w:ascii="Times New Roman" w:eastAsia="仿宋" w:hAnsi="Times New Roman" w:cs="Times New Roman" w:hint="eastAsia"/>
          <w:sz w:val="28"/>
          <w:szCs w:val="28"/>
        </w:rPr>
        <w:t>管</w:t>
      </w:r>
      <w:r w:rsidR="00312B36" w:rsidRPr="00A47B03">
        <w:rPr>
          <w:rFonts w:ascii="Times New Roman" w:eastAsia="仿宋" w:hAnsi="Times New Roman" w:cs="Times New Roman"/>
          <w:sz w:val="28"/>
          <w:szCs w:val="28"/>
        </w:rPr>
        <w:t>理科学学报</w:t>
      </w:r>
      <w:r w:rsidR="00F6207F" w:rsidRPr="00A47B03">
        <w:rPr>
          <w:rFonts w:ascii="Times New Roman" w:eastAsia="仿宋" w:hAnsi="Times New Roman" w:cs="Times New Roman" w:hint="eastAsia"/>
          <w:sz w:val="28"/>
          <w:szCs w:val="28"/>
        </w:rPr>
        <w:t>，</w:t>
      </w:r>
      <w:r w:rsidR="00312B36" w:rsidRPr="00A47B03">
        <w:rPr>
          <w:rFonts w:ascii="Times New Roman" w:eastAsia="仿宋" w:hAnsi="Times New Roman" w:cs="Times New Roman"/>
          <w:sz w:val="28"/>
          <w:szCs w:val="28"/>
        </w:rPr>
        <w:t>管理评论</w:t>
      </w:r>
      <w:r w:rsidR="00F6207F" w:rsidRPr="00A47B03">
        <w:rPr>
          <w:rFonts w:ascii="Times New Roman" w:eastAsia="仿宋" w:hAnsi="Times New Roman" w:cs="Times New Roman" w:hint="eastAsia"/>
          <w:sz w:val="28"/>
          <w:szCs w:val="28"/>
        </w:rPr>
        <w:t>，</w:t>
      </w:r>
      <w:r w:rsidR="008C2EC9" w:rsidRPr="00A47B03">
        <w:rPr>
          <w:rFonts w:ascii="Times New Roman" w:eastAsia="仿宋" w:hAnsi="Times New Roman" w:cs="Times New Roman" w:hint="eastAsia"/>
          <w:i/>
          <w:iCs/>
          <w:color w:val="0F1115"/>
          <w:sz w:val="28"/>
          <w:szCs w:val="28"/>
          <w:shd w:val="clear" w:color="auto" w:fill="FFFFFF"/>
        </w:rPr>
        <w:t xml:space="preserve">International Review of Financial </w:t>
      </w:r>
      <w:r w:rsidR="008C2EC9" w:rsidRPr="00A47B03">
        <w:rPr>
          <w:rFonts w:ascii="Times New Roman" w:eastAsia="仿宋" w:hAnsi="Times New Roman" w:cs="Times New Roman"/>
          <w:i/>
          <w:iCs/>
          <w:color w:val="0F1115"/>
          <w:sz w:val="28"/>
          <w:szCs w:val="28"/>
          <w:shd w:val="clear" w:color="auto" w:fill="FFFFFF"/>
        </w:rPr>
        <w:t>Analysis</w:t>
      </w:r>
      <w:r w:rsidR="008C2EC9" w:rsidRPr="00A47B03">
        <w:rPr>
          <w:rFonts w:ascii="Times New Roman" w:eastAsia="仿宋" w:hAnsi="Times New Roman" w:cs="Times New Roman" w:hint="eastAsia"/>
          <w:i/>
          <w:iCs/>
          <w:color w:val="0F1115"/>
          <w:sz w:val="28"/>
          <w:szCs w:val="28"/>
          <w:shd w:val="clear" w:color="auto" w:fill="FFFFFF"/>
        </w:rPr>
        <w:t>，</w:t>
      </w:r>
      <w:r w:rsidR="00F6207F" w:rsidRPr="00A47B03">
        <w:rPr>
          <w:rFonts w:ascii="Times New Roman" w:eastAsia="仿宋" w:hAnsi="Times New Roman" w:cs="Times New Roman"/>
          <w:i/>
          <w:iCs/>
          <w:sz w:val="28"/>
          <w:szCs w:val="28"/>
        </w:rPr>
        <w:t>International Journal of Financial Engineering</w:t>
      </w:r>
      <w:r w:rsidR="00F6207F" w:rsidRPr="00A47B03">
        <w:rPr>
          <w:rFonts w:ascii="Times New Roman" w:eastAsia="仿宋" w:hAnsi="Times New Roman" w:cs="Times New Roman" w:hint="eastAsia"/>
          <w:sz w:val="28"/>
          <w:szCs w:val="28"/>
        </w:rPr>
        <w:t>，金融监管研究，</w:t>
      </w:r>
      <w:r w:rsidR="00312B36" w:rsidRPr="00A47B03">
        <w:rPr>
          <w:rFonts w:ascii="Times New Roman" w:eastAsia="仿宋" w:hAnsi="Times New Roman" w:cs="Times New Roman"/>
          <w:sz w:val="28"/>
          <w:szCs w:val="28"/>
        </w:rPr>
        <w:t>系统工程理论与实践</w:t>
      </w:r>
      <w:r w:rsidR="00F6207F" w:rsidRPr="00A47B03">
        <w:rPr>
          <w:rFonts w:ascii="Times New Roman" w:eastAsia="仿宋" w:hAnsi="Times New Roman" w:cs="Times New Roman" w:hint="eastAsia"/>
          <w:sz w:val="28"/>
          <w:szCs w:val="28"/>
        </w:rPr>
        <w:t>，</w:t>
      </w:r>
      <w:r w:rsidR="00312B36" w:rsidRPr="00A47B03">
        <w:rPr>
          <w:rFonts w:ascii="Times New Roman" w:eastAsia="仿宋" w:hAnsi="Times New Roman" w:cs="Times New Roman"/>
          <w:sz w:val="28"/>
          <w:szCs w:val="28"/>
        </w:rPr>
        <w:t>中国管理科学</w:t>
      </w:r>
      <w:r w:rsidR="008C2EC9" w:rsidRPr="00A47B03">
        <w:rPr>
          <w:rFonts w:ascii="Times New Roman" w:eastAsia="仿宋" w:hAnsi="Times New Roman" w:cs="Times New Roman" w:hint="eastAsia"/>
          <w:sz w:val="28"/>
          <w:szCs w:val="28"/>
        </w:rPr>
        <w:t>。</w:t>
      </w:r>
      <w:r w:rsidR="009C4605" w:rsidRPr="00A47B03">
        <w:rPr>
          <w:rFonts w:ascii="Times New Roman" w:eastAsia="仿宋" w:hAnsi="Times New Roman" w:cs="Times New Roman" w:hint="eastAsia"/>
          <w:sz w:val="28"/>
          <w:szCs w:val="28"/>
        </w:rPr>
        <w:t>部分期刊的</w:t>
      </w:r>
      <w:r w:rsidR="00312B36" w:rsidRPr="00A47B03">
        <w:rPr>
          <w:rFonts w:ascii="Times New Roman" w:eastAsia="仿宋" w:hAnsi="Times New Roman" w:cs="Times New Roman"/>
          <w:sz w:val="28"/>
          <w:szCs w:val="28"/>
        </w:rPr>
        <w:t>特刊</w:t>
      </w:r>
      <w:r w:rsidR="009C4605" w:rsidRPr="00A47B03">
        <w:rPr>
          <w:rFonts w:ascii="Times New Roman" w:eastAsia="仿宋" w:hAnsi="Times New Roman" w:cs="Times New Roman" w:hint="eastAsia"/>
          <w:sz w:val="28"/>
          <w:szCs w:val="28"/>
        </w:rPr>
        <w:t>相关</w:t>
      </w:r>
      <w:r w:rsidR="00312B36" w:rsidRPr="00A47B03">
        <w:rPr>
          <w:rFonts w:ascii="Times New Roman" w:eastAsia="仿宋" w:hAnsi="Times New Roman" w:cs="Times New Roman"/>
          <w:sz w:val="28"/>
          <w:szCs w:val="28"/>
        </w:rPr>
        <w:t>安排会在后续通知</w:t>
      </w:r>
      <w:r w:rsidR="00283FD9" w:rsidRPr="00A47B03">
        <w:rPr>
          <w:rFonts w:ascii="Times New Roman" w:eastAsia="仿宋" w:hAnsi="Times New Roman" w:cs="Times New Roman" w:hint="eastAsia"/>
          <w:sz w:val="28"/>
          <w:szCs w:val="28"/>
        </w:rPr>
        <w:t>。</w:t>
      </w:r>
    </w:p>
    <w:p w14:paraId="2290B97D" w14:textId="77777777" w:rsidR="00283FD9" w:rsidRPr="00083C7A" w:rsidRDefault="00283FD9" w:rsidP="00083C7A">
      <w:pPr>
        <w:ind w:firstLineChars="200" w:firstLine="560"/>
        <w:rPr>
          <w:rFonts w:ascii="仿宋" w:eastAsia="仿宋" w:hAnsi="仿宋" w:cs="Times New Roman"/>
          <w:color w:val="000000" w:themeColor="text1"/>
          <w:sz w:val="28"/>
          <w:szCs w:val="28"/>
          <w:shd w:val="clear" w:color="auto" w:fill="FFFFFF"/>
        </w:rPr>
      </w:pPr>
    </w:p>
    <w:p w14:paraId="1F3BE46D" w14:textId="7911FD6B" w:rsidR="004D3CC3" w:rsidRDefault="00927913" w:rsidP="00312B36">
      <w:pPr>
        <w:ind w:firstLineChars="200" w:firstLine="571"/>
        <w:rPr>
          <w:rFonts w:ascii="仿宋" w:eastAsia="仿宋" w:hAnsi="仿宋" w:cs="Times New Roman"/>
          <w:b/>
          <w:bCs/>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会议</w:t>
      </w:r>
      <w:r w:rsidR="00083C7A" w:rsidRPr="00083C7A">
        <w:rPr>
          <w:rFonts w:ascii="仿宋" w:eastAsia="仿宋" w:hAnsi="仿宋" w:cs="Times New Roman" w:hint="eastAsia"/>
          <w:b/>
          <w:bCs/>
          <w:color w:val="000000" w:themeColor="text1"/>
          <w:sz w:val="28"/>
          <w:szCs w:val="28"/>
          <w:shd w:val="clear" w:color="auto" w:fill="FFFFFF"/>
        </w:rPr>
        <w:t>注册</w:t>
      </w:r>
      <w:r w:rsidR="00577E80">
        <w:rPr>
          <w:rFonts w:ascii="仿宋" w:eastAsia="仿宋" w:hAnsi="仿宋" w:cs="Times New Roman" w:hint="eastAsia"/>
          <w:b/>
          <w:bCs/>
          <w:color w:val="000000" w:themeColor="text1"/>
          <w:sz w:val="28"/>
          <w:szCs w:val="28"/>
          <w:shd w:val="clear" w:color="auto" w:fill="FFFFFF"/>
        </w:rPr>
        <w:t>和注册</w:t>
      </w:r>
      <w:r w:rsidR="00083C7A" w:rsidRPr="00083C7A">
        <w:rPr>
          <w:rFonts w:ascii="仿宋" w:eastAsia="仿宋" w:hAnsi="仿宋" w:cs="Times New Roman" w:hint="eastAsia"/>
          <w:b/>
          <w:bCs/>
          <w:color w:val="000000" w:themeColor="text1"/>
          <w:sz w:val="28"/>
          <w:szCs w:val="28"/>
          <w:shd w:val="clear" w:color="auto" w:fill="FFFFFF"/>
        </w:rPr>
        <w:t>费</w:t>
      </w:r>
    </w:p>
    <w:p w14:paraId="54C24074" w14:textId="1EAE7F0C" w:rsidR="00577E80" w:rsidRPr="00343DE0" w:rsidRDefault="00927913" w:rsidP="00E54AE8">
      <w:pPr>
        <w:ind w:firstLineChars="200" w:firstLine="560"/>
        <w:rPr>
          <w:rFonts w:ascii="Times New Roman" w:eastAsia="仿宋" w:hAnsi="Times New Roman" w:cs="Times New Roman"/>
          <w:sz w:val="28"/>
          <w:szCs w:val="28"/>
        </w:rPr>
      </w:pPr>
      <w:r w:rsidRPr="00927913">
        <w:rPr>
          <w:rFonts w:ascii="Times New Roman" w:eastAsia="仿宋" w:hAnsi="Times New Roman" w:cs="Times New Roman" w:hint="eastAsia"/>
          <w:sz w:val="28"/>
          <w:szCs w:val="28"/>
        </w:rPr>
        <w:t>本</w:t>
      </w:r>
      <w:r>
        <w:rPr>
          <w:rFonts w:ascii="Times New Roman" w:eastAsia="仿宋" w:hAnsi="Times New Roman" w:cs="Times New Roman" w:hint="eastAsia"/>
          <w:sz w:val="28"/>
          <w:szCs w:val="28"/>
        </w:rPr>
        <w:t>论坛将收取会议注册费</w:t>
      </w:r>
      <w:r w:rsidR="00940E0B">
        <w:rPr>
          <w:rFonts w:ascii="Times New Roman" w:eastAsia="仿宋" w:hAnsi="Times New Roman" w:cs="Times New Roman" w:hint="eastAsia"/>
          <w:sz w:val="28"/>
          <w:szCs w:val="28"/>
        </w:rPr>
        <w:t>，教师</w:t>
      </w:r>
      <w:r w:rsidR="00FC510F">
        <w:rPr>
          <w:rFonts w:ascii="Times New Roman" w:eastAsia="仿宋" w:hAnsi="Times New Roman" w:cs="Times New Roman" w:hint="eastAsia"/>
          <w:sz w:val="28"/>
          <w:szCs w:val="28"/>
        </w:rPr>
        <w:t>20</w:t>
      </w:r>
      <w:r>
        <w:rPr>
          <w:rFonts w:ascii="Times New Roman" w:eastAsia="仿宋" w:hAnsi="Times New Roman" w:cs="Times New Roman" w:hint="eastAsia"/>
          <w:sz w:val="28"/>
          <w:szCs w:val="28"/>
        </w:rPr>
        <w:t>00</w:t>
      </w:r>
      <w:r>
        <w:rPr>
          <w:rFonts w:ascii="Times New Roman" w:eastAsia="仿宋" w:hAnsi="Times New Roman" w:cs="Times New Roman" w:hint="eastAsia"/>
          <w:sz w:val="28"/>
          <w:szCs w:val="28"/>
        </w:rPr>
        <w:t>元</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人，</w:t>
      </w:r>
      <w:r w:rsidR="00940E0B">
        <w:rPr>
          <w:rFonts w:ascii="Times New Roman" w:eastAsia="仿宋" w:hAnsi="Times New Roman" w:cs="Times New Roman" w:hint="eastAsia"/>
          <w:sz w:val="28"/>
          <w:szCs w:val="28"/>
        </w:rPr>
        <w:t>学生</w:t>
      </w:r>
      <w:r w:rsidR="00940E0B">
        <w:rPr>
          <w:rFonts w:ascii="Times New Roman" w:eastAsia="仿宋" w:hAnsi="Times New Roman" w:cs="Times New Roman" w:hint="eastAsia"/>
          <w:sz w:val="28"/>
          <w:szCs w:val="28"/>
        </w:rPr>
        <w:t>1</w:t>
      </w:r>
      <w:r w:rsidR="00FC510F">
        <w:rPr>
          <w:rFonts w:ascii="Times New Roman" w:eastAsia="仿宋" w:hAnsi="Times New Roman" w:cs="Times New Roman" w:hint="eastAsia"/>
          <w:sz w:val="28"/>
          <w:szCs w:val="28"/>
        </w:rPr>
        <w:t>0</w:t>
      </w:r>
      <w:r w:rsidR="00940E0B">
        <w:rPr>
          <w:rFonts w:ascii="Times New Roman" w:eastAsia="仿宋" w:hAnsi="Times New Roman" w:cs="Times New Roman" w:hint="eastAsia"/>
          <w:sz w:val="28"/>
          <w:szCs w:val="28"/>
        </w:rPr>
        <w:t>00</w:t>
      </w:r>
      <w:r w:rsidR="00940E0B">
        <w:rPr>
          <w:rFonts w:ascii="Times New Roman" w:eastAsia="仿宋" w:hAnsi="Times New Roman" w:cs="Times New Roman" w:hint="eastAsia"/>
          <w:sz w:val="28"/>
          <w:szCs w:val="28"/>
        </w:rPr>
        <w:t>元</w:t>
      </w:r>
      <w:r w:rsidR="00940E0B">
        <w:rPr>
          <w:rFonts w:ascii="Times New Roman" w:eastAsia="仿宋" w:hAnsi="Times New Roman" w:cs="Times New Roman" w:hint="eastAsia"/>
          <w:sz w:val="28"/>
          <w:szCs w:val="28"/>
        </w:rPr>
        <w:t>/</w:t>
      </w:r>
      <w:r w:rsidR="00940E0B">
        <w:rPr>
          <w:rFonts w:ascii="Times New Roman" w:eastAsia="仿宋" w:hAnsi="Times New Roman" w:cs="Times New Roman" w:hint="eastAsia"/>
          <w:sz w:val="28"/>
          <w:szCs w:val="28"/>
        </w:rPr>
        <w:t>人。会议注册费包含会议资料、会议期间的</w:t>
      </w:r>
      <w:r w:rsidR="004D07A4">
        <w:rPr>
          <w:rFonts w:ascii="Times New Roman" w:eastAsia="仿宋" w:hAnsi="Times New Roman" w:cs="Times New Roman" w:hint="eastAsia"/>
          <w:sz w:val="28"/>
          <w:szCs w:val="28"/>
        </w:rPr>
        <w:t>部分</w:t>
      </w:r>
      <w:r w:rsidR="00940E0B">
        <w:rPr>
          <w:rFonts w:ascii="Times New Roman" w:eastAsia="仿宋" w:hAnsi="Times New Roman" w:cs="Times New Roman" w:hint="eastAsia"/>
          <w:sz w:val="28"/>
          <w:szCs w:val="28"/>
        </w:rPr>
        <w:t>餐费</w:t>
      </w:r>
      <w:r w:rsidR="004D07A4">
        <w:rPr>
          <w:rFonts w:ascii="Times New Roman" w:eastAsia="仿宋" w:hAnsi="Times New Roman" w:cs="Times New Roman" w:hint="eastAsia"/>
          <w:sz w:val="28"/>
          <w:szCs w:val="28"/>
        </w:rPr>
        <w:t>等相关</w:t>
      </w:r>
      <w:r w:rsidR="00940E0B">
        <w:rPr>
          <w:rFonts w:ascii="Times New Roman" w:eastAsia="仿宋" w:hAnsi="Times New Roman" w:cs="Times New Roman" w:hint="eastAsia"/>
          <w:sz w:val="28"/>
          <w:szCs w:val="28"/>
        </w:rPr>
        <w:t>费用</w:t>
      </w:r>
      <w:r w:rsidR="00FC510F">
        <w:rPr>
          <w:rFonts w:ascii="Times New Roman" w:eastAsia="仿宋" w:hAnsi="Times New Roman" w:cs="Times New Roman" w:hint="eastAsia"/>
          <w:sz w:val="28"/>
          <w:szCs w:val="28"/>
        </w:rPr>
        <w:t>。</w:t>
      </w:r>
      <w:r w:rsidR="009C0A20">
        <w:rPr>
          <w:rFonts w:ascii="Times New Roman" w:eastAsia="仿宋" w:hAnsi="Times New Roman" w:cs="Times New Roman" w:hint="eastAsia"/>
          <w:sz w:val="28"/>
          <w:szCs w:val="28"/>
        </w:rPr>
        <w:t>参会者的差旅费、交通费和</w:t>
      </w:r>
      <w:r w:rsidR="00FC510F">
        <w:rPr>
          <w:rFonts w:ascii="Times New Roman" w:eastAsia="仿宋" w:hAnsi="Times New Roman" w:cs="Times New Roman" w:hint="eastAsia"/>
          <w:sz w:val="28"/>
          <w:szCs w:val="28"/>
        </w:rPr>
        <w:t>住宿费</w:t>
      </w:r>
      <w:r w:rsidR="009C0A20">
        <w:rPr>
          <w:rFonts w:ascii="Times New Roman" w:eastAsia="仿宋" w:hAnsi="Times New Roman" w:cs="Times New Roman" w:hint="eastAsia"/>
          <w:sz w:val="28"/>
          <w:szCs w:val="28"/>
        </w:rPr>
        <w:t>等</w:t>
      </w:r>
      <w:r w:rsidR="004D07A4">
        <w:rPr>
          <w:rFonts w:ascii="Times New Roman" w:eastAsia="仿宋" w:hAnsi="Times New Roman" w:cs="Times New Roman" w:hint="eastAsia"/>
          <w:sz w:val="28"/>
          <w:szCs w:val="28"/>
        </w:rPr>
        <w:t>费用</w:t>
      </w:r>
      <w:r w:rsidR="009C0A20">
        <w:rPr>
          <w:rFonts w:ascii="Times New Roman" w:eastAsia="仿宋" w:hAnsi="Times New Roman" w:cs="Times New Roman" w:hint="eastAsia"/>
          <w:sz w:val="28"/>
          <w:szCs w:val="28"/>
        </w:rPr>
        <w:t>需要参会者自行承担。</w:t>
      </w:r>
      <w:r w:rsidR="00577E80">
        <w:rPr>
          <w:rFonts w:ascii="Times New Roman" w:eastAsia="仿宋" w:hAnsi="Times New Roman" w:cs="Times New Roman" w:hint="eastAsia"/>
          <w:sz w:val="28"/>
          <w:szCs w:val="28"/>
        </w:rPr>
        <w:t>会议注册</w:t>
      </w:r>
      <w:r w:rsidR="00E54AE8">
        <w:rPr>
          <w:rFonts w:ascii="Times New Roman" w:eastAsia="仿宋" w:hAnsi="Times New Roman" w:cs="Times New Roman" w:hint="eastAsia"/>
          <w:sz w:val="28"/>
          <w:szCs w:val="28"/>
        </w:rPr>
        <w:t>、缴费方式等</w:t>
      </w:r>
      <w:r w:rsidR="000C6415">
        <w:rPr>
          <w:rFonts w:ascii="Times New Roman" w:eastAsia="仿宋" w:hAnsi="Times New Roman" w:cs="Times New Roman" w:hint="eastAsia"/>
          <w:sz w:val="28"/>
          <w:szCs w:val="28"/>
        </w:rPr>
        <w:t>详情</w:t>
      </w:r>
      <w:r w:rsidR="00E94CEA">
        <w:rPr>
          <w:rFonts w:ascii="Times New Roman" w:eastAsia="仿宋" w:hAnsi="Times New Roman" w:cs="Times New Roman" w:hint="eastAsia"/>
          <w:sz w:val="28"/>
          <w:szCs w:val="28"/>
        </w:rPr>
        <w:t>请关注</w:t>
      </w:r>
      <w:r w:rsidR="000C6415">
        <w:rPr>
          <w:rFonts w:ascii="Times New Roman" w:eastAsia="仿宋" w:hAnsi="Times New Roman" w:cs="Times New Roman" w:hint="eastAsia"/>
          <w:sz w:val="28"/>
          <w:szCs w:val="28"/>
        </w:rPr>
        <w:t>会议</w:t>
      </w:r>
      <w:r w:rsidR="00343DE0">
        <w:rPr>
          <w:rFonts w:ascii="Times New Roman" w:eastAsia="仿宋" w:hAnsi="Times New Roman" w:cs="Times New Roman" w:hint="eastAsia"/>
          <w:sz w:val="28"/>
          <w:szCs w:val="28"/>
        </w:rPr>
        <w:t>承办方网站</w:t>
      </w:r>
      <w:r w:rsidR="000C6415">
        <w:rPr>
          <w:rFonts w:ascii="Times New Roman" w:eastAsia="仿宋" w:hAnsi="Times New Roman" w:cs="Times New Roman" w:hint="eastAsia"/>
          <w:sz w:val="28"/>
          <w:szCs w:val="28"/>
        </w:rPr>
        <w:t>，稍后提供</w:t>
      </w:r>
      <w:r w:rsidR="00343DE0">
        <w:rPr>
          <w:rFonts w:ascii="Times New Roman" w:eastAsia="仿宋" w:hAnsi="Times New Roman" w:cs="Times New Roman" w:hint="eastAsia"/>
          <w:sz w:val="28"/>
          <w:szCs w:val="28"/>
        </w:rPr>
        <w:t>。</w:t>
      </w:r>
    </w:p>
    <w:p w14:paraId="38D3CBD8" w14:textId="77777777" w:rsidR="004D3CC3" w:rsidRDefault="004D3CC3" w:rsidP="00A0739C">
      <w:pPr>
        <w:rPr>
          <w:rFonts w:ascii="仿宋" w:eastAsia="仿宋" w:hAnsi="仿宋" w:cs="Times New Roman"/>
          <w:color w:val="000000" w:themeColor="text1"/>
          <w:sz w:val="28"/>
          <w:szCs w:val="28"/>
          <w:shd w:val="clear" w:color="auto" w:fill="FFFFFF"/>
        </w:rPr>
      </w:pPr>
    </w:p>
    <w:p w14:paraId="7CE53B9F" w14:textId="4F5EDC56" w:rsidR="003B0F2F" w:rsidRDefault="003B0F2F" w:rsidP="00AB5B7F">
      <w:pPr>
        <w:rPr>
          <w:rFonts w:ascii="仿宋" w:eastAsia="仿宋" w:hAnsi="仿宋" w:cs="Times New Roman"/>
          <w:b/>
          <w:bCs/>
          <w:color w:val="000000" w:themeColor="text1"/>
          <w:sz w:val="28"/>
          <w:szCs w:val="28"/>
          <w:shd w:val="clear" w:color="auto" w:fill="FFFFFF"/>
        </w:rPr>
      </w:pPr>
      <w:r w:rsidRPr="00AB5B7F">
        <w:rPr>
          <w:rFonts w:ascii="仿宋" w:eastAsia="仿宋" w:hAnsi="仿宋" w:cs="Times New Roman"/>
          <w:b/>
          <w:bCs/>
          <w:color w:val="000000" w:themeColor="text1"/>
          <w:sz w:val="28"/>
          <w:szCs w:val="28"/>
          <w:shd w:val="clear" w:color="auto" w:fill="FFFFFF"/>
        </w:rPr>
        <w:t>“</w:t>
      </w:r>
      <w:r w:rsidR="00763D15">
        <w:rPr>
          <w:rFonts w:ascii="仿宋" w:eastAsia="仿宋" w:hAnsi="仿宋" w:cs="Times New Roman" w:hint="eastAsia"/>
          <w:b/>
          <w:bCs/>
          <w:color w:val="000000" w:themeColor="text1"/>
          <w:sz w:val="28"/>
          <w:szCs w:val="28"/>
          <w:shd w:val="clear" w:color="auto" w:fill="FFFFFF"/>
        </w:rPr>
        <w:t>2026年</w:t>
      </w:r>
      <w:r w:rsidRPr="00AB5B7F">
        <w:rPr>
          <w:rFonts w:ascii="仿宋" w:eastAsia="仿宋" w:hAnsi="仿宋" w:cs="Times New Roman" w:hint="eastAsia"/>
          <w:b/>
          <w:bCs/>
          <w:color w:val="000000" w:themeColor="text1"/>
          <w:sz w:val="28"/>
          <w:szCs w:val="28"/>
          <w:shd w:val="clear" w:color="auto" w:fill="FFFFFF"/>
        </w:rPr>
        <w:t>金融监管与监管科技论坛</w:t>
      </w:r>
      <w:r w:rsidRPr="00AB5B7F">
        <w:rPr>
          <w:rFonts w:ascii="仿宋" w:eastAsia="仿宋" w:hAnsi="仿宋" w:cs="Times New Roman"/>
          <w:b/>
          <w:bCs/>
          <w:color w:val="000000" w:themeColor="text1"/>
          <w:sz w:val="28"/>
          <w:szCs w:val="28"/>
          <w:shd w:val="clear" w:color="auto" w:fill="FFFFFF"/>
        </w:rPr>
        <w:t>”</w:t>
      </w:r>
      <w:r w:rsidRPr="00AB5B7F">
        <w:rPr>
          <w:rFonts w:ascii="仿宋" w:eastAsia="仿宋" w:hAnsi="仿宋" w:cs="Times New Roman" w:hint="eastAsia"/>
          <w:b/>
          <w:bCs/>
          <w:color w:val="000000" w:themeColor="text1"/>
          <w:sz w:val="28"/>
          <w:szCs w:val="28"/>
          <w:shd w:val="clear" w:color="auto" w:fill="FFFFFF"/>
        </w:rPr>
        <w:t>的组织架构</w:t>
      </w:r>
    </w:p>
    <w:p w14:paraId="3823D46F" w14:textId="4D8C28DB" w:rsidR="006D3CBD" w:rsidRPr="00AB5B7F" w:rsidRDefault="006D3CBD" w:rsidP="006D3CBD">
      <w:pPr>
        <w:rPr>
          <w:rFonts w:ascii="仿宋" w:eastAsia="仿宋" w:hAnsi="仿宋" w:cs="Times New Roman"/>
          <w:b/>
          <w:bCs/>
          <w:color w:val="000000" w:themeColor="text1"/>
          <w:sz w:val="28"/>
          <w:szCs w:val="28"/>
          <w:shd w:val="clear" w:color="auto" w:fill="FFFFFF"/>
        </w:rPr>
      </w:pPr>
      <w:r>
        <w:rPr>
          <w:rFonts w:ascii="仿宋" w:eastAsia="仿宋" w:hAnsi="仿宋" w:cs="Times New Roman" w:hint="eastAsia"/>
          <w:b/>
          <w:bCs/>
          <w:color w:val="000000" w:themeColor="text1"/>
          <w:sz w:val="28"/>
          <w:szCs w:val="28"/>
          <w:shd w:val="clear" w:color="auto" w:fill="FFFFFF"/>
        </w:rPr>
        <w:t>主办和承办单位</w:t>
      </w:r>
    </w:p>
    <w:tbl>
      <w:tblPr>
        <w:tblStyle w:val="af7"/>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667"/>
      </w:tblGrid>
      <w:tr w:rsidR="00F644C7" w:rsidRPr="00AB5B7F" w14:paraId="6D89D923" w14:textId="77777777" w:rsidTr="00BF57AE">
        <w:tc>
          <w:tcPr>
            <w:tcW w:w="1555" w:type="dxa"/>
          </w:tcPr>
          <w:p w14:paraId="3AE7C9D4" w14:textId="1352E5FE"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主办单位：</w:t>
            </w:r>
          </w:p>
        </w:tc>
        <w:tc>
          <w:tcPr>
            <w:tcW w:w="6667" w:type="dxa"/>
          </w:tcPr>
          <w:p w14:paraId="584FFE31" w14:textId="0FD77D90" w:rsidR="00234AB2" w:rsidRPr="003A1807" w:rsidRDefault="00234AB2" w:rsidP="00AB5B7F">
            <w:pPr>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北京航空航天大学</w:t>
            </w:r>
          </w:p>
          <w:p w14:paraId="693691F2" w14:textId="0B8A6BA3" w:rsidR="00F644C7" w:rsidRPr="00AB5B7F" w:rsidRDefault="00F644C7"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管理科学与工程学会人工智能技术与管理应用分会</w:t>
            </w:r>
          </w:p>
        </w:tc>
      </w:tr>
      <w:tr w:rsidR="00F644C7" w:rsidRPr="00AB5B7F" w14:paraId="4299E00B" w14:textId="77777777" w:rsidTr="00BF57AE">
        <w:tc>
          <w:tcPr>
            <w:tcW w:w="1555" w:type="dxa"/>
          </w:tcPr>
          <w:p w14:paraId="5C5C06F4" w14:textId="77777777" w:rsidR="00F644C7" w:rsidRPr="00AB5B7F" w:rsidRDefault="00F644C7" w:rsidP="00AB5B7F">
            <w:pPr>
              <w:rPr>
                <w:rFonts w:ascii="仿宋" w:eastAsia="仿宋" w:hAnsi="仿宋" w:cs="Times New Roman"/>
                <w:b/>
                <w:bCs/>
                <w:color w:val="000000" w:themeColor="text1"/>
                <w:shd w:val="clear" w:color="auto" w:fill="FFFFFF"/>
              </w:rPr>
            </w:pPr>
          </w:p>
        </w:tc>
        <w:tc>
          <w:tcPr>
            <w:tcW w:w="6667" w:type="dxa"/>
          </w:tcPr>
          <w:p w14:paraId="5183A691" w14:textId="1A78B8BF" w:rsidR="00F644C7" w:rsidRPr="00AB5B7F" w:rsidRDefault="00F644C7"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中国系统工程学会金融系统工程专业委员会</w:t>
            </w:r>
          </w:p>
        </w:tc>
      </w:tr>
      <w:tr w:rsidR="00F644C7" w:rsidRPr="00AB5B7F" w14:paraId="521B717C" w14:textId="77777777" w:rsidTr="00BF57AE">
        <w:tc>
          <w:tcPr>
            <w:tcW w:w="1555" w:type="dxa"/>
          </w:tcPr>
          <w:p w14:paraId="2434D7E5" w14:textId="77777777" w:rsidR="00F644C7" w:rsidRPr="00AB5B7F" w:rsidRDefault="00F644C7" w:rsidP="00AB5B7F">
            <w:pPr>
              <w:rPr>
                <w:rFonts w:ascii="仿宋" w:eastAsia="仿宋" w:hAnsi="仿宋" w:cs="Times New Roman"/>
                <w:b/>
                <w:bCs/>
                <w:color w:val="000000" w:themeColor="text1"/>
                <w:shd w:val="clear" w:color="auto" w:fill="FFFFFF"/>
              </w:rPr>
            </w:pPr>
          </w:p>
        </w:tc>
        <w:tc>
          <w:tcPr>
            <w:tcW w:w="6667" w:type="dxa"/>
          </w:tcPr>
          <w:p w14:paraId="1A4B3420" w14:textId="38A9296F" w:rsidR="00F644C7" w:rsidRPr="00AB5B7F" w:rsidRDefault="00F644C7" w:rsidP="00AB5B7F">
            <w:pPr>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中国优选法统筹法与经济数学研究会风险管理分会</w:t>
            </w:r>
          </w:p>
        </w:tc>
      </w:tr>
      <w:tr w:rsidR="00F644C7" w:rsidRPr="00AB5B7F" w14:paraId="35CCA20B" w14:textId="77777777" w:rsidTr="00BF57AE">
        <w:tc>
          <w:tcPr>
            <w:tcW w:w="1555" w:type="dxa"/>
          </w:tcPr>
          <w:p w14:paraId="01DD954A" w14:textId="4CA7497C"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lastRenderedPageBreak/>
              <w:t>指导单位</w:t>
            </w:r>
            <w:r w:rsidRPr="00AB5B7F">
              <w:rPr>
                <w:rFonts w:ascii="仿宋" w:eastAsia="仿宋" w:hAnsi="仿宋" w:cs="Times New Roman" w:hint="eastAsia"/>
                <w:color w:val="000000" w:themeColor="text1"/>
                <w:shd w:val="clear" w:color="auto" w:fill="FFFFFF"/>
              </w:rPr>
              <w:t>：</w:t>
            </w:r>
          </w:p>
        </w:tc>
        <w:tc>
          <w:tcPr>
            <w:tcW w:w="6667" w:type="dxa"/>
          </w:tcPr>
          <w:p w14:paraId="2CB4F94C" w14:textId="6CBA0280" w:rsidR="00F644C7" w:rsidRPr="00AB5B7F" w:rsidRDefault="00F644C7"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中国21世纪议程管理中心</w:t>
            </w:r>
          </w:p>
        </w:tc>
      </w:tr>
      <w:tr w:rsidR="00F644C7" w:rsidRPr="00AB5B7F" w14:paraId="3387EFE0" w14:textId="77777777" w:rsidTr="00BF57AE">
        <w:tc>
          <w:tcPr>
            <w:tcW w:w="1555" w:type="dxa"/>
          </w:tcPr>
          <w:p w14:paraId="06714AC7" w14:textId="56314023"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承办单位</w:t>
            </w:r>
            <w:r w:rsidRPr="00AB5B7F">
              <w:rPr>
                <w:rFonts w:ascii="仿宋" w:eastAsia="仿宋" w:hAnsi="仿宋" w:cs="Times New Roman" w:hint="eastAsia"/>
                <w:color w:val="000000" w:themeColor="text1"/>
                <w:shd w:val="clear" w:color="auto" w:fill="FFFFFF"/>
              </w:rPr>
              <w:t>：</w:t>
            </w:r>
          </w:p>
        </w:tc>
        <w:tc>
          <w:tcPr>
            <w:tcW w:w="6667" w:type="dxa"/>
          </w:tcPr>
          <w:p w14:paraId="434E7269" w14:textId="64A0F87C"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F644C7" w:rsidRPr="00AB5B7F" w14:paraId="1F6EBFEE" w14:textId="77777777" w:rsidTr="00BF57AE">
        <w:tc>
          <w:tcPr>
            <w:tcW w:w="1555" w:type="dxa"/>
          </w:tcPr>
          <w:p w14:paraId="010A3407" w14:textId="77777777" w:rsidR="00F644C7" w:rsidRPr="00AB5B7F" w:rsidRDefault="00F644C7" w:rsidP="00AB5B7F">
            <w:pPr>
              <w:rPr>
                <w:rFonts w:ascii="仿宋" w:eastAsia="仿宋" w:hAnsi="仿宋" w:cs="Times New Roman"/>
                <w:b/>
                <w:bCs/>
                <w:color w:val="000000" w:themeColor="text1"/>
                <w:shd w:val="clear" w:color="auto" w:fill="FFFFFF"/>
              </w:rPr>
            </w:pPr>
          </w:p>
        </w:tc>
        <w:tc>
          <w:tcPr>
            <w:tcW w:w="6667" w:type="dxa"/>
          </w:tcPr>
          <w:p w14:paraId="7F7AA73D" w14:textId="45A4E397" w:rsidR="00F644C7" w:rsidRPr="00AB5B7F" w:rsidRDefault="00F644C7" w:rsidP="00AB5B7F">
            <w:pPr>
              <w:ind w:firstLineChars="13" w:firstLine="31"/>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中国科学院大学 经济与管理学院</w:t>
            </w:r>
          </w:p>
        </w:tc>
      </w:tr>
      <w:tr w:rsidR="00F644C7" w:rsidRPr="00AB5B7F" w14:paraId="683883D9" w14:textId="77777777" w:rsidTr="00BF57AE">
        <w:tc>
          <w:tcPr>
            <w:tcW w:w="1555" w:type="dxa"/>
          </w:tcPr>
          <w:p w14:paraId="76C5DAB6" w14:textId="1DB08D09"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协办单位</w:t>
            </w:r>
            <w:r w:rsidRPr="00AB5B7F">
              <w:rPr>
                <w:rFonts w:ascii="仿宋" w:eastAsia="仿宋" w:hAnsi="仿宋" w:cs="Times New Roman" w:hint="eastAsia"/>
                <w:color w:val="000000" w:themeColor="text1"/>
                <w:shd w:val="clear" w:color="auto" w:fill="FFFFFF"/>
              </w:rPr>
              <w:t>：</w:t>
            </w:r>
          </w:p>
        </w:tc>
        <w:tc>
          <w:tcPr>
            <w:tcW w:w="6667" w:type="dxa"/>
          </w:tcPr>
          <w:p w14:paraId="1F645C60" w14:textId="3C893CCF" w:rsidR="00F644C7" w:rsidRPr="00AB5B7F" w:rsidRDefault="00F644C7"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“数据智能与智慧管理”</w:t>
            </w:r>
            <w:r w:rsidR="007B368B" w:rsidRPr="00AB5B7F">
              <w:rPr>
                <w:rFonts w:ascii="仿宋" w:eastAsia="仿宋" w:hAnsi="仿宋" w:cs="Times New Roman" w:hint="eastAsia"/>
                <w:color w:val="000000" w:themeColor="text1"/>
                <w:shd w:val="clear" w:color="auto" w:fill="FFFFFF"/>
              </w:rPr>
              <w:t>（北航）</w:t>
            </w:r>
            <w:r w:rsidRPr="00AB5B7F">
              <w:rPr>
                <w:rFonts w:ascii="仿宋" w:eastAsia="仿宋" w:hAnsi="仿宋" w:cs="Times New Roman" w:hint="eastAsia"/>
                <w:color w:val="000000" w:themeColor="text1"/>
                <w:shd w:val="clear" w:color="auto" w:fill="FFFFFF"/>
              </w:rPr>
              <w:t>工信部重点实验室</w:t>
            </w:r>
          </w:p>
        </w:tc>
      </w:tr>
      <w:tr w:rsidR="00F644C7" w:rsidRPr="00AB5B7F" w14:paraId="6F425B69" w14:textId="77777777" w:rsidTr="00BF57AE">
        <w:tc>
          <w:tcPr>
            <w:tcW w:w="1555" w:type="dxa"/>
          </w:tcPr>
          <w:p w14:paraId="5B2705C8" w14:textId="77777777" w:rsidR="00F644C7" w:rsidRPr="00AB5B7F" w:rsidRDefault="00F644C7" w:rsidP="00AB5B7F">
            <w:pPr>
              <w:rPr>
                <w:rFonts w:ascii="仿宋" w:eastAsia="仿宋" w:hAnsi="仿宋" w:cs="Times New Roman"/>
                <w:b/>
                <w:bCs/>
                <w:color w:val="000000" w:themeColor="text1"/>
                <w:shd w:val="clear" w:color="auto" w:fill="FFFFFF"/>
              </w:rPr>
            </w:pPr>
          </w:p>
        </w:tc>
        <w:tc>
          <w:tcPr>
            <w:tcW w:w="6667" w:type="dxa"/>
          </w:tcPr>
          <w:p w14:paraId="03159D5B" w14:textId="4EB5974E" w:rsidR="00F644C7" w:rsidRPr="00AB5B7F" w:rsidRDefault="00F644C7" w:rsidP="00AB5B7F">
            <w:pPr>
              <w:ind w:leftChars="13" w:left="31"/>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w:t>
            </w:r>
            <w:r w:rsidRPr="00AB5B7F">
              <w:rPr>
                <w:rFonts w:ascii="仿宋" w:eastAsia="仿宋" w:hAnsi="仿宋" w:cs="Times New Roman"/>
                <w:color w:val="000000" w:themeColor="text1"/>
                <w:shd w:val="clear" w:color="auto" w:fill="FFFFFF"/>
              </w:rPr>
              <w:t>管理</w:t>
            </w:r>
            <w:r w:rsidR="007B368B" w:rsidRPr="00AB5B7F">
              <w:rPr>
                <w:rFonts w:ascii="仿宋" w:eastAsia="仿宋" w:hAnsi="仿宋" w:cs="Times New Roman" w:hint="eastAsia"/>
                <w:color w:val="000000" w:themeColor="text1"/>
                <w:shd w:val="clear" w:color="auto" w:fill="FFFFFF"/>
              </w:rPr>
              <w:t>、</w:t>
            </w:r>
            <w:r w:rsidRPr="00AB5B7F">
              <w:rPr>
                <w:rFonts w:ascii="仿宋" w:eastAsia="仿宋" w:hAnsi="仿宋" w:cs="Times New Roman"/>
                <w:color w:val="000000" w:themeColor="text1"/>
                <w:shd w:val="clear" w:color="auto" w:fill="FFFFFF"/>
              </w:rPr>
              <w:t>决策与信息系统</w:t>
            </w:r>
            <w:r w:rsidR="007B368B" w:rsidRPr="00AB5B7F">
              <w:rPr>
                <w:rFonts w:ascii="仿宋" w:eastAsia="仿宋" w:hAnsi="仿宋" w:cs="Times New Roman" w:hint="eastAsia"/>
                <w:color w:val="000000" w:themeColor="text1"/>
                <w:shd w:val="clear" w:color="auto" w:fill="FFFFFF"/>
              </w:rPr>
              <w:t>重点</w:t>
            </w:r>
            <w:r w:rsidRPr="00AB5B7F">
              <w:rPr>
                <w:rFonts w:ascii="仿宋" w:eastAsia="仿宋" w:hAnsi="仿宋" w:cs="Times New Roman"/>
                <w:color w:val="000000" w:themeColor="text1"/>
                <w:shd w:val="clear" w:color="auto" w:fill="FFFFFF"/>
              </w:rPr>
              <w:t>实验室</w:t>
            </w:r>
          </w:p>
        </w:tc>
      </w:tr>
      <w:tr w:rsidR="00F644C7" w:rsidRPr="00AB5B7F" w14:paraId="55145E6B" w14:textId="77777777" w:rsidTr="00BF57AE">
        <w:tc>
          <w:tcPr>
            <w:tcW w:w="1555" w:type="dxa"/>
          </w:tcPr>
          <w:p w14:paraId="5FB9C38E" w14:textId="77777777" w:rsidR="00F644C7" w:rsidRPr="00AB5B7F" w:rsidRDefault="00F644C7" w:rsidP="00AB5B7F">
            <w:pPr>
              <w:rPr>
                <w:rFonts w:ascii="仿宋" w:eastAsia="仿宋" w:hAnsi="仿宋" w:cs="Times New Roman"/>
                <w:b/>
                <w:bCs/>
                <w:color w:val="000000" w:themeColor="text1"/>
                <w:shd w:val="clear" w:color="auto" w:fill="FFFFFF"/>
              </w:rPr>
            </w:pPr>
          </w:p>
        </w:tc>
        <w:tc>
          <w:tcPr>
            <w:tcW w:w="6667" w:type="dxa"/>
          </w:tcPr>
          <w:p w14:paraId="74900B74" w14:textId="19F0DD18" w:rsidR="00F644C7" w:rsidRPr="00FF6DF0" w:rsidRDefault="007B368B" w:rsidP="00FF6DF0">
            <w:pPr>
              <w:pStyle w:val="Default"/>
              <w:jc w:val="both"/>
              <w:rPr>
                <w:rFonts w:hAnsi="仿宋" w:cs="Times New Roman"/>
                <w:color w:val="000000" w:themeColor="text1"/>
                <w:kern w:val="2"/>
                <w:shd w:val="clear" w:color="auto" w:fill="FFFFFF"/>
              </w:rPr>
            </w:pPr>
            <w:r w:rsidRPr="00AB5B7F">
              <w:rPr>
                <w:rFonts w:hAnsi="仿宋" w:cs="Times New Roman" w:hint="eastAsia"/>
                <w:color w:val="000000" w:themeColor="text1"/>
                <w:kern w:val="2"/>
                <w:shd w:val="clear" w:color="auto" w:fill="FFFFFF"/>
              </w:rPr>
              <w:t>中国人民大学国家治理大数据和人工智能创新平台</w:t>
            </w:r>
          </w:p>
        </w:tc>
      </w:tr>
      <w:tr w:rsidR="00F644C7" w:rsidRPr="00AB5B7F" w14:paraId="4687AA69" w14:textId="77777777" w:rsidTr="00BF57AE">
        <w:tc>
          <w:tcPr>
            <w:tcW w:w="1555" w:type="dxa"/>
          </w:tcPr>
          <w:p w14:paraId="097723B0" w14:textId="65DA5E2F" w:rsidR="00F644C7" w:rsidRPr="00AB5B7F" w:rsidRDefault="007B368B"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支持</w:t>
            </w:r>
            <w:r w:rsidR="00F644C7" w:rsidRPr="00AB5B7F">
              <w:rPr>
                <w:rFonts w:ascii="仿宋" w:eastAsia="仿宋" w:hAnsi="仿宋" w:cs="Times New Roman" w:hint="eastAsia"/>
                <w:b/>
                <w:bCs/>
                <w:color w:val="000000" w:themeColor="text1"/>
                <w:shd w:val="clear" w:color="auto" w:fill="FFFFFF"/>
              </w:rPr>
              <w:t>单位：</w:t>
            </w:r>
          </w:p>
        </w:tc>
        <w:tc>
          <w:tcPr>
            <w:tcW w:w="6667" w:type="dxa"/>
          </w:tcPr>
          <w:p w14:paraId="3AA0D13B" w14:textId="14B896EF" w:rsidR="00F644C7" w:rsidRPr="00AB5B7F" w:rsidRDefault="00F644C7"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color w:val="000000" w:themeColor="text1"/>
                <w:shd w:val="clear" w:color="auto" w:fill="FFFFFF"/>
              </w:rPr>
              <w:t>申万宏源证券有限公司</w:t>
            </w:r>
          </w:p>
        </w:tc>
      </w:tr>
    </w:tbl>
    <w:p w14:paraId="6E96C013" w14:textId="77777777" w:rsidR="00E83714" w:rsidRDefault="00E83714" w:rsidP="00AB5B7F">
      <w:pPr>
        <w:rPr>
          <w:rFonts w:ascii="仿宋" w:eastAsia="仿宋" w:hAnsi="仿宋" w:cs="Times New Roman"/>
          <w:color w:val="000000" w:themeColor="text1"/>
          <w:shd w:val="clear" w:color="auto" w:fill="FFFFFF"/>
        </w:rPr>
      </w:pPr>
    </w:p>
    <w:p w14:paraId="78E69252" w14:textId="6D843634" w:rsidR="00984D9B" w:rsidRPr="006D3CBD" w:rsidRDefault="006D3CBD" w:rsidP="00AB5B7F">
      <w:pPr>
        <w:rPr>
          <w:rFonts w:ascii="仿宋" w:eastAsia="仿宋" w:hAnsi="仿宋" w:cs="Times New Roman"/>
          <w:b/>
          <w:bCs/>
          <w:color w:val="000000" w:themeColor="text1"/>
          <w:sz w:val="28"/>
          <w:szCs w:val="28"/>
          <w:shd w:val="clear" w:color="auto" w:fill="FFFFFF"/>
        </w:rPr>
      </w:pPr>
      <w:r w:rsidRPr="006D3CBD">
        <w:rPr>
          <w:rFonts w:ascii="仿宋" w:eastAsia="仿宋" w:hAnsi="仿宋" w:cs="Times New Roman" w:hint="eastAsia"/>
          <w:b/>
          <w:bCs/>
          <w:color w:val="000000" w:themeColor="text1"/>
          <w:sz w:val="28"/>
          <w:szCs w:val="28"/>
          <w:shd w:val="clear" w:color="auto" w:fill="FFFFFF"/>
        </w:rPr>
        <w:t>论坛主席和程序委员会</w:t>
      </w:r>
    </w:p>
    <w:tbl>
      <w:tblPr>
        <w:tblStyle w:val="af7"/>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245"/>
      </w:tblGrid>
      <w:tr w:rsidR="00B1106D" w:rsidRPr="00FF6DF0" w14:paraId="7EF7E853" w14:textId="77777777" w:rsidTr="00FF6DF0">
        <w:tc>
          <w:tcPr>
            <w:tcW w:w="8222" w:type="dxa"/>
            <w:gridSpan w:val="2"/>
          </w:tcPr>
          <w:p w14:paraId="1D3E6D68" w14:textId="04A8D6F6" w:rsidR="00B1106D" w:rsidRDefault="00B1106D" w:rsidP="00B1106D">
            <w:pPr>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论坛荣誉主席</w:t>
            </w:r>
            <w:r w:rsidRPr="00AB5B7F">
              <w:rPr>
                <w:rFonts w:ascii="仿宋" w:eastAsia="仿宋" w:hAnsi="仿宋" w:cs="Times New Roman" w:hint="eastAsia"/>
                <w:color w:val="000000" w:themeColor="text1"/>
                <w:shd w:val="clear" w:color="auto" w:fill="FFFFFF"/>
              </w:rPr>
              <w:t>(按姓氏字母序排列)</w:t>
            </w:r>
          </w:p>
        </w:tc>
      </w:tr>
      <w:tr w:rsidR="00B1106D" w14:paraId="19567730" w14:textId="77777777" w:rsidTr="00FF6DF0">
        <w:tc>
          <w:tcPr>
            <w:tcW w:w="2977" w:type="dxa"/>
          </w:tcPr>
          <w:p w14:paraId="0798A52D" w14:textId="4F347A47"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柴洪峰 院士</w:t>
            </w:r>
          </w:p>
        </w:tc>
        <w:tc>
          <w:tcPr>
            <w:tcW w:w="5245" w:type="dxa"/>
          </w:tcPr>
          <w:p w14:paraId="06056DEB" w14:textId="37FB76AA" w:rsidR="002B6744" w:rsidRDefault="002B6744" w:rsidP="007A6424">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复旦大学</w:t>
            </w:r>
          </w:p>
        </w:tc>
      </w:tr>
      <w:tr w:rsidR="00B1106D" w14:paraId="16596493" w14:textId="77777777" w:rsidTr="00FF6DF0">
        <w:tc>
          <w:tcPr>
            <w:tcW w:w="2977" w:type="dxa"/>
          </w:tcPr>
          <w:p w14:paraId="2527235D" w14:textId="45042D67"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李心丹 教授</w:t>
            </w:r>
          </w:p>
        </w:tc>
        <w:tc>
          <w:tcPr>
            <w:tcW w:w="5245" w:type="dxa"/>
          </w:tcPr>
          <w:p w14:paraId="69845FBA" w14:textId="0D263EF3"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南京大学</w:t>
            </w:r>
          </w:p>
        </w:tc>
      </w:tr>
      <w:tr w:rsidR="00B1106D" w14:paraId="1B705E69" w14:textId="77777777" w:rsidTr="00FF6DF0">
        <w:tc>
          <w:tcPr>
            <w:tcW w:w="2977" w:type="dxa"/>
          </w:tcPr>
          <w:p w14:paraId="7E74147F" w14:textId="30A8A244"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汪寿阳 研究员</w:t>
            </w:r>
          </w:p>
        </w:tc>
        <w:tc>
          <w:tcPr>
            <w:tcW w:w="5245" w:type="dxa"/>
          </w:tcPr>
          <w:p w14:paraId="464335B6" w14:textId="650C653F"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中国科学院数学与系统科学研究院</w:t>
            </w:r>
          </w:p>
        </w:tc>
      </w:tr>
      <w:tr w:rsidR="00B1106D" w14:paraId="20EAE17E" w14:textId="77777777" w:rsidTr="00FF6DF0">
        <w:tc>
          <w:tcPr>
            <w:tcW w:w="2977" w:type="dxa"/>
          </w:tcPr>
          <w:p w14:paraId="40E2AD13" w14:textId="1C46DA03"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吴冲锋 教授</w:t>
            </w:r>
          </w:p>
        </w:tc>
        <w:tc>
          <w:tcPr>
            <w:tcW w:w="5245" w:type="dxa"/>
          </w:tcPr>
          <w:p w14:paraId="53167DF4" w14:textId="0323B527"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上海交通大学</w:t>
            </w:r>
          </w:p>
        </w:tc>
      </w:tr>
      <w:tr w:rsidR="00B1106D" w14:paraId="6B1B0AEB" w14:textId="77777777" w:rsidTr="00FF6DF0">
        <w:tc>
          <w:tcPr>
            <w:tcW w:w="2977" w:type="dxa"/>
          </w:tcPr>
          <w:p w14:paraId="6DD96F2B" w14:textId="3464947A"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杨晓光 教授</w:t>
            </w:r>
          </w:p>
        </w:tc>
        <w:tc>
          <w:tcPr>
            <w:tcW w:w="5245" w:type="dxa"/>
          </w:tcPr>
          <w:p w14:paraId="498AC100" w14:textId="7E519645" w:rsidR="002B6744" w:rsidRDefault="00D33595" w:rsidP="00AB5B7F">
            <w:pPr>
              <w:rPr>
                <w:rFonts w:ascii="仿宋" w:eastAsia="仿宋" w:hAnsi="仿宋" w:cs="Times New Roman"/>
                <w:color w:val="000000" w:themeColor="text1"/>
                <w:shd w:val="clear" w:color="auto" w:fill="FFFFFF"/>
              </w:rPr>
            </w:pPr>
            <w:r w:rsidRPr="003A1807">
              <w:rPr>
                <w:rFonts w:ascii="仿宋" w:eastAsia="仿宋" w:hAnsi="仿宋" w:cs="Times New Roman"/>
                <w:color w:val="000000" w:themeColor="text1"/>
                <w:shd w:val="clear" w:color="auto" w:fill="FFFFFF"/>
              </w:rPr>
              <w:t>中国石油大学（北京）/中国科学院数学与系统科学研究院</w:t>
            </w:r>
          </w:p>
        </w:tc>
      </w:tr>
      <w:tr w:rsidR="00B1106D" w14:paraId="79AABBE1" w14:textId="77777777" w:rsidTr="00FF6DF0">
        <w:tc>
          <w:tcPr>
            <w:tcW w:w="2977" w:type="dxa"/>
          </w:tcPr>
          <w:p w14:paraId="077EC51F" w14:textId="5FD3059C"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张  维 教授</w:t>
            </w:r>
          </w:p>
        </w:tc>
        <w:tc>
          <w:tcPr>
            <w:tcW w:w="5245" w:type="dxa"/>
          </w:tcPr>
          <w:p w14:paraId="255CF188" w14:textId="2825D4AD"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天津大学</w:t>
            </w:r>
          </w:p>
        </w:tc>
      </w:tr>
      <w:tr w:rsidR="00B1106D" w14:paraId="02B48B40" w14:textId="77777777" w:rsidTr="00FF6DF0">
        <w:tc>
          <w:tcPr>
            <w:tcW w:w="2977" w:type="dxa"/>
          </w:tcPr>
          <w:p w14:paraId="25F69FE6" w14:textId="77777777" w:rsidR="002B6744" w:rsidRDefault="002B6744" w:rsidP="00AB5B7F">
            <w:pPr>
              <w:rPr>
                <w:rFonts w:ascii="仿宋" w:eastAsia="仿宋" w:hAnsi="仿宋" w:cs="Times New Roman"/>
                <w:color w:val="000000" w:themeColor="text1"/>
                <w:shd w:val="clear" w:color="auto" w:fill="FFFFFF"/>
              </w:rPr>
            </w:pPr>
          </w:p>
        </w:tc>
        <w:tc>
          <w:tcPr>
            <w:tcW w:w="5245" w:type="dxa"/>
          </w:tcPr>
          <w:p w14:paraId="01610975" w14:textId="77777777" w:rsidR="002B6744" w:rsidRDefault="002B6744" w:rsidP="00AB5B7F">
            <w:pPr>
              <w:rPr>
                <w:rFonts w:ascii="仿宋" w:eastAsia="仿宋" w:hAnsi="仿宋" w:cs="Times New Roman"/>
                <w:color w:val="000000" w:themeColor="text1"/>
                <w:shd w:val="clear" w:color="auto" w:fill="FFFFFF"/>
              </w:rPr>
            </w:pPr>
          </w:p>
        </w:tc>
      </w:tr>
      <w:tr w:rsidR="00B1106D" w14:paraId="40E8E977" w14:textId="77777777" w:rsidTr="00FF6DF0">
        <w:tc>
          <w:tcPr>
            <w:tcW w:w="2977" w:type="dxa"/>
          </w:tcPr>
          <w:p w14:paraId="634EBD23" w14:textId="6FAA55CD" w:rsidR="002B6744" w:rsidRPr="002B6744" w:rsidRDefault="002B6744" w:rsidP="00AB5B7F">
            <w:pPr>
              <w:rPr>
                <w:rFonts w:ascii="仿宋" w:eastAsia="仿宋" w:hAnsi="仿宋" w:cs="Times New Roman"/>
                <w:b/>
                <w:bCs/>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论坛主席</w:t>
            </w:r>
          </w:p>
        </w:tc>
        <w:tc>
          <w:tcPr>
            <w:tcW w:w="5245" w:type="dxa"/>
          </w:tcPr>
          <w:p w14:paraId="5EBAD777" w14:textId="77777777" w:rsidR="002B6744" w:rsidRDefault="002B6744" w:rsidP="00AB5B7F">
            <w:pPr>
              <w:rPr>
                <w:rFonts w:ascii="仿宋" w:eastAsia="仿宋" w:hAnsi="仿宋" w:cs="Times New Roman"/>
                <w:color w:val="000000" w:themeColor="text1"/>
                <w:shd w:val="clear" w:color="auto" w:fill="FFFFFF"/>
              </w:rPr>
            </w:pPr>
          </w:p>
        </w:tc>
      </w:tr>
      <w:tr w:rsidR="00B1106D" w14:paraId="435482E9" w14:textId="77777777" w:rsidTr="00FF6DF0">
        <w:tc>
          <w:tcPr>
            <w:tcW w:w="2977" w:type="dxa"/>
          </w:tcPr>
          <w:p w14:paraId="42515006" w14:textId="4FD093DA"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吴俊杰  教授</w:t>
            </w:r>
          </w:p>
        </w:tc>
        <w:tc>
          <w:tcPr>
            <w:tcW w:w="5245" w:type="dxa"/>
          </w:tcPr>
          <w:p w14:paraId="4477CF32" w14:textId="2BE16B4B"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B1106D" w14:paraId="6D0DE4B8" w14:textId="77777777" w:rsidTr="00FF6DF0">
        <w:tc>
          <w:tcPr>
            <w:tcW w:w="2977" w:type="dxa"/>
          </w:tcPr>
          <w:p w14:paraId="1C2F0501" w14:textId="4A36D4D0" w:rsidR="002B6744" w:rsidRDefault="002B674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李建平  教授</w:t>
            </w:r>
          </w:p>
        </w:tc>
        <w:tc>
          <w:tcPr>
            <w:tcW w:w="5245" w:type="dxa"/>
          </w:tcPr>
          <w:p w14:paraId="52DFC177" w14:textId="3C76867D" w:rsidR="002B6744" w:rsidRDefault="002B674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中国科学院大学 经济与管理学院</w:t>
            </w:r>
          </w:p>
        </w:tc>
      </w:tr>
      <w:tr w:rsidR="00B1106D" w14:paraId="3B37C518" w14:textId="77777777" w:rsidTr="00FF6DF0">
        <w:tc>
          <w:tcPr>
            <w:tcW w:w="2977" w:type="dxa"/>
          </w:tcPr>
          <w:p w14:paraId="6FF7ACBF" w14:textId="77777777" w:rsidR="002B6744" w:rsidRPr="00AB5B7F" w:rsidRDefault="002B6744" w:rsidP="00AB5B7F">
            <w:pPr>
              <w:rPr>
                <w:rFonts w:ascii="仿宋" w:eastAsia="仿宋" w:hAnsi="仿宋" w:cs="Times New Roman"/>
                <w:color w:val="000000" w:themeColor="text1"/>
                <w:shd w:val="clear" w:color="auto" w:fill="FFFFFF"/>
              </w:rPr>
            </w:pPr>
          </w:p>
        </w:tc>
        <w:tc>
          <w:tcPr>
            <w:tcW w:w="5245" w:type="dxa"/>
          </w:tcPr>
          <w:p w14:paraId="0BAB06FD" w14:textId="77777777" w:rsidR="002B6744" w:rsidRPr="00AB5B7F" w:rsidRDefault="002B6744" w:rsidP="00AB5B7F">
            <w:pPr>
              <w:rPr>
                <w:rFonts w:ascii="仿宋" w:eastAsia="仿宋" w:hAnsi="仿宋" w:cs="Times New Roman"/>
                <w:color w:val="000000" w:themeColor="text1"/>
                <w:shd w:val="clear" w:color="auto" w:fill="FFFFFF"/>
              </w:rPr>
            </w:pPr>
          </w:p>
        </w:tc>
      </w:tr>
      <w:tr w:rsidR="00B1106D" w14:paraId="481BFF84" w14:textId="77777777" w:rsidTr="00FF6DF0">
        <w:tc>
          <w:tcPr>
            <w:tcW w:w="8222" w:type="dxa"/>
            <w:gridSpan w:val="2"/>
          </w:tcPr>
          <w:p w14:paraId="24CF8487" w14:textId="3CC57609" w:rsidR="00B1106D" w:rsidRPr="00AB5B7F" w:rsidRDefault="00B1106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程序委员会主席</w:t>
            </w:r>
            <w:r w:rsidRPr="00AB5B7F">
              <w:rPr>
                <w:rFonts w:ascii="仿宋" w:eastAsia="仿宋" w:hAnsi="仿宋" w:cs="Times New Roman" w:hint="eastAsia"/>
                <w:color w:val="000000" w:themeColor="text1"/>
                <w:shd w:val="clear" w:color="auto" w:fill="FFFFFF"/>
              </w:rPr>
              <w:t>(按姓氏字母序排列)</w:t>
            </w:r>
          </w:p>
        </w:tc>
      </w:tr>
      <w:tr w:rsidR="00B1106D" w14:paraId="55378B56" w14:textId="77777777" w:rsidTr="00FF6DF0">
        <w:tc>
          <w:tcPr>
            <w:tcW w:w="2977" w:type="dxa"/>
          </w:tcPr>
          <w:p w14:paraId="3F287C11" w14:textId="77777777" w:rsidR="00BF57AE" w:rsidRDefault="00BF57AE"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侯恪惟  教授</w:t>
            </w:r>
          </w:p>
          <w:p w14:paraId="3C4C6397" w14:textId="40226C58" w:rsidR="00BF57AE" w:rsidRPr="00AB5B7F" w:rsidRDefault="00BF57AE" w:rsidP="00135457">
            <w:pPr>
              <w:ind w:leftChars="131" w:left="314"/>
              <w:rPr>
                <w:rFonts w:ascii="仿宋" w:eastAsia="仿宋" w:hAnsi="仿宋" w:cs="Times New Roman"/>
                <w:b/>
                <w:bCs/>
                <w:color w:val="000000" w:themeColor="text1"/>
                <w:shd w:val="clear" w:color="auto" w:fill="FFFFFF"/>
              </w:rPr>
            </w:pPr>
            <w:r w:rsidRPr="00AB5B7F">
              <w:rPr>
                <w:rFonts w:ascii="仿宋" w:eastAsia="仿宋" w:hAnsi="仿宋" w:cs="Times New Roman" w:hint="eastAsia"/>
                <w:color w:val="000000" w:themeColor="text1"/>
                <w:shd w:val="clear" w:color="auto" w:fill="FFFFFF"/>
              </w:rPr>
              <w:t>熊  熊  教授</w:t>
            </w:r>
          </w:p>
        </w:tc>
        <w:tc>
          <w:tcPr>
            <w:tcW w:w="5245" w:type="dxa"/>
          </w:tcPr>
          <w:p w14:paraId="11C70F28" w14:textId="77777777" w:rsidR="00BF57AE" w:rsidRPr="00AB5B7F" w:rsidRDefault="00BF57AE" w:rsidP="00BF57AE">
            <w:pPr>
              <w:ind w:firstLine="32"/>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俄亥俄州立大学</w:t>
            </w:r>
          </w:p>
          <w:p w14:paraId="599571B1" w14:textId="28937FA6" w:rsidR="00BF57AE" w:rsidRPr="00AB5B7F" w:rsidRDefault="00BF57AE"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天津大学</w:t>
            </w:r>
          </w:p>
        </w:tc>
      </w:tr>
      <w:tr w:rsidR="00B1106D" w14:paraId="02B6E632" w14:textId="77777777" w:rsidTr="00FF6DF0">
        <w:tc>
          <w:tcPr>
            <w:tcW w:w="2977" w:type="dxa"/>
          </w:tcPr>
          <w:p w14:paraId="15F02C51" w14:textId="3DA9BAD8" w:rsidR="00CF4FF4" w:rsidRPr="00AB5B7F" w:rsidRDefault="00CF4FF4" w:rsidP="00135457">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张顺明  教授</w:t>
            </w:r>
          </w:p>
        </w:tc>
        <w:tc>
          <w:tcPr>
            <w:tcW w:w="5245" w:type="dxa"/>
          </w:tcPr>
          <w:p w14:paraId="39E0DE24" w14:textId="4BFD7189" w:rsidR="00CF4FF4" w:rsidRPr="00AB5B7F" w:rsidRDefault="00CF4FF4" w:rsidP="00BF57AE">
            <w:pPr>
              <w:ind w:firstLine="32"/>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中国人民大学</w:t>
            </w:r>
          </w:p>
        </w:tc>
      </w:tr>
      <w:tr w:rsidR="00B1106D" w14:paraId="4145C2A1" w14:textId="77777777" w:rsidTr="00FF6DF0">
        <w:tc>
          <w:tcPr>
            <w:tcW w:w="2977" w:type="dxa"/>
          </w:tcPr>
          <w:p w14:paraId="2354BF05" w14:textId="77777777" w:rsidR="00BF57AE" w:rsidRPr="00AB5B7F" w:rsidRDefault="00BF57AE" w:rsidP="00AB5B7F">
            <w:pPr>
              <w:rPr>
                <w:rFonts w:ascii="仿宋" w:eastAsia="仿宋" w:hAnsi="仿宋" w:cs="Times New Roman"/>
                <w:b/>
                <w:bCs/>
                <w:color w:val="000000" w:themeColor="text1"/>
                <w:shd w:val="clear" w:color="auto" w:fill="FFFFFF"/>
              </w:rPr>
            </w:pPr>
          </w:p>
        </w:tc>
        <w:tc>
          <w:tcPr>
            <w:tcW w:w="5245" w:type="dxa"/>
          </w:tcPr>
          <w:p w14:paraId="0530EECC" w14:textId="77777777" w:rsidR="00BF57AE" w:rsidRPr="00AB5B7F" w:rsidRDefault="00BF57AE" w:rsidP="00AB5B7F">
            <w:pPr>
              <w:rPr>
                <w:rFonts w:ascii="仿宋" w:eastAsia="仿宋" w:hAnsi="仿宋" w:cs="Times New Roman"/>
                <w:color w:val="000000" w:themeColor="text1"/>
                <w:shd w:val="clear" w:color="auto" w:fill="FFFFFF"/>
              </w:rPr>
            </w:pPr>
          </w:p>
        </w:tc>
      </w:tr>
      <w:tr w:rsidR="00B1106D" w14:paraId="2C3317E5" w14:textId="77777777" w:rsidTr="00FF6DF0">
        <w:tc>
          <w:tcPr>
            <w:tcW w:w="2977" w:type="dxa"/>
          </w:tcPr>
          <w:p w14:paraId="71BE8896" w14:textId="7ACCB523" w:rsidR="00BF57AE" w:rsidRPr="00BF57AE" w:rsidRDefault="00AB412A" w:rsidP="00AB5B7F">
            <w:pPr>
              <w:rPr>
                <w:rFonts w:ascii="仿宋" w:eastAsia="仿宋" w:hAnsi="仿宋" w:cs="Times New Roman"/>
                <w:color w:val="000000" w:themeColor="text1"/>
                <w:shd w:val="clear" w:color="auto" w:fill="FFFFFF"/>
              </w:rPr>
            </w:pPr>
            <w:r>
              <w:rPr>
                <w:rFonts w:ascii="仿宋" w:eastAsia="仿宋" w:hAnsi="仿宋" w:cs="Times New Roman" w:hint="eastAsia"/>
                <w:b/>
                <w:bCs/>
                <w:color w:val="000000" w:themeColor="text1"/>
                <w:shd w:val="clear" w:color="auto" w:fill="FFFFFF"/>
              </w:rPr>
              <w:t>程序委员会</w:t>
            </w:r>
            <w:r w:rsidR="00BF57AE" w:rsidRPr="00AB5B7F">
              <w:rPr>
                <w:rFonts w:ascii="仿宋" w:eastAsia="仿宋" w:hAnsi="仿宋" w:cs="Times New Roman" w:hint="eastAsia"/>
                <w:b/>
                <w:bCs/>
                <w:color w:val="000000" w:themeColor="text1"/>
                <w:shd w:val="clear" w:color="auto" w:fill="FFFFFF"/>
              </w:rPr>
              <w:t>秘书长</w:t>
            </w:r>
          </w:p>
        </w:tc>
        <w:tc>
          <w:tcPr>
            <w:tcW w:w="5245" w:type="dxa"/>
          </w:tcPr>
          <w:p w14:paraId="358AE2FF" w14:textId="77777777" w:rsidR="00BF57AE" w:rsidRPr="00AB5B7F" w:rsidRDefault="00BF57AE" w:rsidP="00AB5B7F">
            <w:pPr>
              <w:rPr>
                <w:rFonts w:ascii="仿宋" w:eastAsia="仿宋" w:hAnsi="仿宋" w:cs="Times New Roman"/>
                <w:color w:val="000000" w:themeColor="text1"/>
                <w:shd w:val="clear" w:color="auto" w:fill="FFFFFF"/>
              </w:rPr>
            </w:pPr>
          </w:p>
        </w:tc>
      </w:tr>
      <w:tr w:rsidR="00B1106D" w14:paraId="101650D8" w14:textId="77777777" w:rsidTr="00FF6DF0">
        <w:tc>
          <w:tcPr>
            <w:tcW w:w="2977" w:type="dxa"/>
          </w:tcPr>
          <w:p w14:paraId="7EC45CF8" w14:textId="30FF2A11" w:rsidR="00BF57AE" w:rsidRPr="00AB5B7F" w:rsidRDefault="00BF57AE" w:rsidP="00135457">
            <w:pPr>
              <w:ind w:leftChars="131" w:left="314"/>
              <w:rPr>
                <w:rFonts w:ascii="仿宋" w:eastAsia="仿宋" w:hAnsi="仿宋" w:cs="Times New Roman"/>
                <w:b/>
                <w:bCs/>
                <w:color w:val="000000" w:themeColor="text1"/>
                <w:shd w:val="clear" w:color="auto" w:fill="FFFFFF"/>
              </w:rPr>
            </w:pPr>
            <w:r w:rsidRPr="00AB5B7F">
              <w:rPr>
                <w:rFonts w:ascii="仿宋" w:eastAsia="仿宋" w:hAnsi="仿宋" w:cs="Times New Roman" w:hint="eastAsia"/>
                <w:color w:val="000000" w:themeColor="text1"/>
                <w:shd w:val="clear" w:color="auto" w:fill="FFFFFF"/>
              </w:rPr>
              <w:t>部  慧  副教授</w:t>
            </w:r>
          </w:p>
        </w:tc>
        <w:tc>
          <w:tcPr>
            <w:tcW w:w="5245" w:type="dxa"/>
          </w:tcPr>
          <w:p w14:paraId="4E2F8536" w14:textId="4D876D3D" w:rsidR="00BF57AE" w:rsidRPr="00AB5B7F" w:rsidRDefault="00BF57AE"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w:t>
            </w:r>
          </w:p>
        </w:tc>
      </w:tr>
      <w:tr w:rsidR="00B1106D" w14:paraId="2C58FFE2" w14:textId="77777777" w:rsidTr="00FF6DF0">
        <w:tc>
          <w:tcPr>
            <w:tcW w:w="2977" w:type="dxa"/>
          </w:tcPr>
          <w:p w14:paraId="15D45D02" w14:textId="77777777" w:rsidR="00BF57AE" w:rsidRPr="00AB5B7F" w:rsidRDefault="00BF57AE" w:rsidP="00BF57AE">
            <w:pPr>
              <w:rPr>
                <w:rFonts w:ascii="仿宋" w:eastAsia="仿宋" w:hAnsi="仿宋" w:cs="Times New Roman"/>
                <w:color w:val="000000" w:themeColor="text1"/>
                <w:shd w:val="clear" w:color="auto" w:fill="FFFFFF"/>
              </w:rPr>
            </w:pPr>
          </w:p>
        </w:tc>
        <w:tc>
          <w:tcPr>
            <w:tcW w:w="5245" w:type="dxa"/>
          </w:tcPr>
          <w:p w14:paraId="0F00CA2E" w14:textId="77777777" w:rsidR="00BF57AE" w:rsidRPr="00AB5B7F" w:rsidRDefault="00BF57AE" w:rsidP="00AB5B7F">
            <w:pPr>
              <w:rPr>
                <w:rFonts w:ascii="仿宋" w:eastAsia="仿宋" w:hAnsi="仿宋" w:cs="Times New Roman"/>
                <w:color w:val="000000" w:themeColor="text1"/>
                <w:shd w:val="clear" w:color="auto" w:fill="FFFFFF"/>
              </w:rPr>
            </w:pPr>
          </w:p>
        </w:tc>
      </w:tr>
      <w:tr w:rsidR="00B1106D" w14:paraId="0CB546E0"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2" w:type="dxa"/>
            <w:gridSpan w:val="2"/>
            <w:tcBorders>
              <w:top w:val="nil"/>
              <w:left w:val="nil"/>
              <w:bottom w:val="nil"/>
              <w:right w:val="nil"/>
            </w:tcBorders>
          </w:tcPr>
          <w:p w14:paraId="207A3E50" w14:textId="3A5C9315" w:rsidR="00B1106D" w:rsidRPr="00BF57AE" w:rsidRDefault="00B1106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程序委员会成员</w:t>
            </w:r>
            <w:r w:rsidRPr="00AB5B7F">
              <w:rPr>
                <w:rFonts w:ascii="仿宋" w:eastAsia="仿宋" w:hAnsi="仿宋" w:cs="Times New Roman" w:hint="eastAsia"/>
                <w:color w:val="000000" w:themeColor="text1"/>
                <w:shd w:val="clear" w:color="auto" w:fill="FFFFFF"/>
              </w:rPr>
              <w:t>（按姓氏首字母排序）</w:t>
            </w:r>
          </w:p>
        </w:tc>
      </w:tr>
      <w:tr w:rsidR="00B1106D" w14:paraId="630D687F"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216CC19D" w14:textId="22E3BA10"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陈海强  教授</w:t>
            </w:r>
          </w:p>
        </w:tc>
        <w:tc>
          <w:tcPr>
            <w:tcW w:w="5245" w:type="dxa"/>
            <w:tcBorders>
              <w:top w:val="nil"/>
              <w:left w:val="nil"/>
              <w:bottom w:val="nil"/>
              <w:right w:val="nil"/>
            </w:tcBorders>
          </w:tcPr>
          <w:p w14:paraId="644C6D63" w14:textId="4E4AEF64"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深圳大学</w:t>
            </w:r>
          </w:p>
        </w:tc>
      </w:tr>
      <w:tr w:rsidR="00B1106D" w14:paraId="43331D65"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46EC1CE" w14:textId="41E22C86"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陈逢文</w:t>
            </w:r>
            <w:r w:rsidRPr="00AB5B7F">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color w:val="000000" w:themeColor="text1"/>
                <w:shd w:val="clear" w:color="auto" w:fill="FFFFFF"/>
              </w:rPr>
              <w:t>教授</w:t>
            </w:r>
          </w:p>
        </w:tc>
        <w:tc>
          <w:tcPr>
            <w:tcW w:w="5245" w:type="dxa"/>
            <w:tcBorders>
              <w:top w:val="nil"/>
              <w:left w:val="nil"/>
              <w:bottom w:val="nil"/>
              <w:right w:val="nil"/>
            </w:tcBorders>
          </w:tcPr>
          <w:p w14:paraId="780DC45D" w14:textId="52C5B09F"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重庆大学</w:t>
            </w:r>
          </w:p>
        </w:tc>
      </w:tr>
      <w:tr w:rsidR="00B1106D" w14:paraId="6BDC6F9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AFB7E0A" w14:textId="0FEA8165"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陈  莹  教授</w:t>
            </w:r>
          </w:p>
        </w:tc>
        <w:tc>
          <w:tcPr>
            <w:tcW w:w="5245" w:type="dxa"/>
            <w:tcBorders>
              <w:top w:val="nil"/>
              <w:left w:val="nil"/>
              <w:bottom w:val="nil"/>
              <w:right w:val="nil"/>
            </w:tcBorders>
          </w:tcPr>
          <w:p w14:paraId="3D1F1103" w14:textId="3043E28E"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南京大学</w:t>
            </w:r>
          </w:p>
        </w:tc>
      </w:tr>
      <w:tr w:rsidR="00B1106D" w14:paraId="10C4514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2B1C2FC" w14:textId="2BCEEB03"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叢</w:t>
            </w:r>
            <w:r w:rsidRPr="00AB5B7F">
              <w:rPr>
                <w:rFonts w:ascii="仿宋" w:eastAsia="仿宋" w:hAnsi="仿宋" w:cs="Times New Roman" w:hint="eastAsia"/>
                <w:color w:val="000000" w:themeColor="text1"/>
                <w:shd w:val="clear" w:color="auto" w:fill="FFFFFF"/>
              </w:rPr>
              <w:t xml:space="preserve">  林  教授</w:t>
            </w:r>
          </w:p>
        </w:tc>
        <w:tc>
          <w:tcPr>
            <w:tcW w:w="5245" w:type="dxa"/>
            <w:tcBorders>
              <w:top w:val="nil"/>
              <w:left w:val="nil"/>
              <w:bottom w:val="nil"/>
              <w:right w:val="nil"/>
            </w:tcBorders>
          </w:tcPr>
          <w:p w14:paraId="7891E9D4" w14:textId="748CE071" w:rsidR="00BF57AE" w:rsidRDefault="00EC0FF5" w:rsidP="00BF57AE">
            <w:pPr>
              <w:ind w:rightChars="72" w:right="173"/>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南洋理工</w:t>
            </w:r>
            <w:r w:rsidR="007362CD" w:rsidRPr="003A1807">
              <w:rPr>
                <w:rFonts w:ascii="仿宋" w:eastAsia="仿宋" w:hAnsi="仿宋" w:cs="Times New Roman" w:hint="eastAsia"/>
                <w:color w:val="000000" w:themeColor="text1"/>
                <w:shd w:val="clear" w:color="auto" w:fill="FFFFFF"/>
              </w:rPr>
              <w:t>大学</w:t>
            </w:r>
          </w:p>
        </w:tc>
      </w:tr>
      <w:tr w:rsidR="00B1106D" w14:paraId="2B9A2180"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66E9A28" w14:textId="4DB759FC"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方  颖  教授</w:t>
            </w:r>
          </w:p>
        </w:tc>
        <w:tc>
          <w:tcPr>
            <w:tcW w:w="5245" w:type="dxa"/>
            <w:tcBorders>
              <w:top w:val="nil"/>
              <w:left w:val="nil"/>
              <w:bottom w:val="nil"/>
              <w:right w:val="nil"/>
            </w:tcBorders>
          </w:tcPr>
          <w:p w14:paraId="6C1CE56B" w14:textId="11DBF976"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厦门大学</w:t>
            </w:r>
          </w:p>
        </w:tc>
      </w:tr>
      <w:tr w:rsidR="00B1106D" w14:paraId="23B7DD5B"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303E711" w14:textId="40AEAAAD"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冯  绪  教授</w:t>
            </w:r>
          </w:p>
        </w:tc>
        <w:tc>
          <w:tcPr>
            <w:tcW w:w="5245" w:type="dxa"/>
            <w:tcBorders>
              <w:top w:val="nil"/>
              <w:left w:val="nil"/>
              <w:bottom w:val="nil"/>
              <w:right w:val="nil"/>
            </w:tcBorders>
          </w:tcPr>
          <w:p w14:paraId="57C46086" w14:textId="5708448D"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天津大学</w:t>
            </w:r>
          </w:p>
        </w:tc>
      </w:tr>
      <w:tr w:rsidR="00B1106D" w14:paraId="22C13459"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FB3BC61" w14:textId="5D838729"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高昊宇  教授</w:t>
            </w:r>
          </w:p>
        </w:tc>
        <w:tc>
          <w:tcPr>
            <w:tcW w:w="5245" w:type="dxa"/>
            <w:tcBorders>
              <w:top w:val="nil"/>
              <w:left w:val="nil"/>
              <w:bottom w:val="nil"/>
              <w:right w:val="nil"/>
            </w:tcBorders>
          </w:tcPr>
          <w:p w14:paraId="0D4ECAA8" w14:textId="668F112B"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中国人民大学</w:t>
            </w:r>
          </w:p>
        </w:tc>
      </w:tr>
      <w:tr w:rsidR="00B1106D" w14:paraId="79B7E1D0"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6901FF57" w14:textId="55EB2CD8"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龚六堂  教授</w:t>
            </w:r>
          </w:p>
        </w:tc>
        <w:tc>
          <w:tcPr>
            <w:tcW w:w="5245" w:type="dxa"/>
            <w:tcBorders>
              <w:top w:val="nil"/>
              <w:left w:val="nil"/>
              <w:bottom w:val="nil"/>
              <w:right w:val="nil"/>
            </w:tcBorders>
          </w:tcPr>
          <w:p w14:paraId="0CAD919D" w14:textId="7217E76A"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北京大学</w:t>
            </w:r>
          </w:p>
        </w:tc>
      </w:tr>
      <w:tr w:rsidR="00B1106D" w14:paraId="5DFA097D"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E5EE818" w14:textId="7C5FFD2C" w:rsidR="00BF57AE" w:rsidRDefault="007362CD" w:rsidP="007A6424">
            <w:pPr>
              <w:ind w:leftChars="131" w:left="314"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韩忠民  教授</w:t>
            </w:r>
          </w:p>
        </w:tc>
        <w:tc>
          <w:tcPr>
            <w:tcW w:w="5245" w:type="dxa"/>
            <w:tcBorders>
              <w:top w:val="nil"/>
              <w:left w:val="nil"/>
              <w:bottom w:val="nil"/>
              <w:right w:val="nil"/>
            </w:tcBorders>
          </w:tcPr>
          <w:p w14:paraId="39FA9A30" w14:textId="38EDD70F" w:rsidR="00BF57AE" w:rsidRDefault="007362CD" w:rsidP="00BF57AE">
            <w:pPr>
              <w:ind w:rightChars="72" w:right="173"/>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北京工商大学</w:t>
            </w:r>
          </w:p>
        </w:tc>
      </w:tr>
      <w:tr w:rsidR="00B1106D" w14:paraId="290AB70A"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C4AE962" w14:textId="6E1C2E49"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李</w:t>
            </w:r>
            <w:r w:rsidRPr="00AB5B7F">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color w:val="000000" w:themeColor="text1"/>
                <w:shd w:val="clear" w:color="auto" w:fill="FFFFFF"/>
              </w:rPr>
              <w:t>琦</w:t>
            </w:r>
            <w:r w:rsidRPr="00AB5B7F">
              <w:rPr>
                <w:rFonts w:ascii="仿宋" w:eastAsia="仿宋" w:hAnsi="仿宋" w:cs="Times New Roman" w:hint="eastAsia"/>
                <w:color w:val="000000" w:themeColor="text1"/>
                <w:shd w:val="clear" w:color="auto" w:fill="FFFFFF"/>
              </w:rPr>
              <w:t xml:space="preserve">  </w:t>
            </w:r>
            <w:r w:rsidRPr="003A1807">
              <w:rPr>
                <w:rFonts w:ascii="仿宋" w:eastAsia="仿宋" w:hAnsi="仿宋" w:cs="Times New Roman"/>
                <w:color w:val="000000" w:themeColor="text1"/>
                <w:shd w:val="clear" w:color="auto" w:fill="FFFFFF"/>
              </w:rPr>
              <w:t>研究员</w:t>
            </w:r>
          </w:p>
        </w:tc>
        <w:tc>
          <w:tcPr>
            <w:tcW w:w="5245" w:type="dxa"/>
            <w:tcBorders>
              <w:top w:val="nil"/>
              <w:left w:val="nil"/>
              <w:bottom w:val="nil"/>
              <w:right w:val="nil"/>
            </w:tcBorders>
          </w:tcPr>
          <w:p w14:paraId="40E840CC" w14:textId="28201873"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w:t>
            </w:r>
            <w:r w:rsidRPr="00AB5B7F">
              <w:rPr>
                <w:rFonts w:ascii="仿宋" w:eastAsia="仿宋" w:hAnsi="仿宋" w:cs="Times New Roman"/>
                <w:color w:val="000000" w:themeColor="text1"/>
                <w:shd w:val="clear" w:color="auto" w:fill="FFFFFF"/>
              </w:rPr>
              <w:t>自动化研究所</w:t>
            </w:r>
          </w:p>
        </w:tc>
      </w:tr>
      <w:tr w:rsidR="00B1106D" w14:paraId="7F1FCD5A"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B1CC7D0" w14:textId="7B5A9394"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李仲飞</w:t>
            </w:r>
            <w:r>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hint="eastAsia"/>
                <w:color w:val="000000" w:themeColor="text1"/>
                <w:shd w:val="clear" w:color="auto" w:fill="FFFFFF"/>
              </w:rPr>
              <w:t>教授</w:t>
            </w:r>
          </w:p>
        </w:tc>
        <w:tc>
          <w:tcPr>
            <w:tcW w:w="5245" w:type="dxa"/>
            <w:tcBorders>
              <w:top w:val="nil"/>
              <w:left w:val="nil"/>
              <w:bottom w:val="nil"/>
              <w:right w:val="nil"/>
            </w:tcBorders>
          </w:tcPr>
          <w:p w14:paraId="3A2A2D7C" w14:textId="7491358A"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南方科技大学</w:t>
            </w:r>
          </w:p>
        </w:tc>
      </w:tr>
      <w:tr w:rsidR="00B1106D" w14:paraId="7AD439B5"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215F7B3" w14:textId="5BCBD0A4"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刘庆富  教授</w:t>
            </w:r>
          </w:p>
        </w:tc>
        <w:tc>
          <w:tcPr>
            <w:tcW w:w="5245" w:type="dxa"/>
            <w:tcBorders>
              <w:top w:val="nil"/>
              <w:left w:val="nil"/>
              <w:bottom w:val="nil"/>
              <w:right w:val="nil"/>
            </w:tcBorders>
          </w:tcPr>
          <w:p w14:paraId="1FCC4733" w14:textId="1A231FE6"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复旦大学</w:t>
            </w:r>
          </w:p>
        </w:tc>
      </w:tr>
      <w:tr w:rsidR="00B1106D" w14:paraId="03419C7F"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3AB6BEDA" w14:textId="14671A58"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lastRenderedPageBreak/>
              <w:t>刘赛红</w:t>
            </w:r>
            <w:r w:rsidRPr="00AB5B7F">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color w:val="000000" w:themeColor="text1"/>
                <w:shd w:val="clear" w:color="auto" w:fill="FFFFFF"/>
              </w:rPr>
              <w:t>教授</w:t>
            </w:r>
          </w:p>
        </w:tc>
        <w:tc>
          <w:tcPr>
            <w:tcW w:w="5245" w:type="dxa"/>
            <w:tcBorders>
              <w:top w:val="nil"/>
              <w:left w:val="nil"/>
              <w:bottom w:val="nil"/>
              <w:right w:val="nil"/>
            </w:tcBorders>
          </w:tcPr>
          <w:p w14:paraId="0FC492D5" w14:textId="6320BE45"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湖南工商大学</w:t>
            </w:r>
          </w:p>
        </w:tc>
      </w:tr>
      <w:tr w:rsidR="00B1106D" w14:paraId="02B2056B"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71D6093" w14:textId="74DE506F"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龙  春  正高级工程师</w:t>
            </w:r>
          </w:p>
        </w:tc>
        <w:tc>
          <w:tcPr>
            <w:tcW w:w="5245" w:type="dxa"/>
            <w:tcBorders>
              <w:top w:val="nil"/>
              <w:left w:val="nil"/>
              <w:bottom w:val="nil"/>
              <w:right w:val="nil"/>
            </w:tcBorders>
          </w:tcPr>
          <w:p w14:paraId="0D0E8FDF" w14:textId="7ECDE398"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中国科学院计算机网络信息中心</w:t>
            </w:r>
          </w:p>
        </w:tc>
      </w:tr>
      <w:tr w:rsidR="00B1106D" w14:paraId="63F0575E"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28692EC" w14:textId="0C68223C"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楼  栋  教授</w:t>
            </w:r>
          </w:p>
        </w:tc>
        <w:tc>
          <w:tcPr>
            <w:tcW w:w="5245" w:type="dxa"/>
            <w:tcBorders>
              <w:top w:val="nil"/>
              <w:left w:val="nil"/>
              <w:bottom w:val="nil"/>
              <w:right w:val="nil"/>
            </w:tcBorders>
          </w:tcPr>
          <w:p w14:paraId="7FBF2B62" w14:textId="1E6A78B0" w:rsidR="00BF57AE" w:rsidRDefault="007362CD" w:rsidP="007362CD">
            <w:pPr>
              <w:ind w:firstLine="32"/>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香港科技大学</w:t>
            </w:r>
          </w:p>
        </w:tc>
      </w:tr>
      <w:tr w:rsidR="00B1106D" w14:paraId="5E1933DB"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28986193" w14:textId="3CD9887C" w:rsidR="008A0B34" w:rsidRPr="00AB5B7F" w:rsidRDefault="00E51212" w:rsidP="007A6424">
            <w:pPr>
              <w:ind w:leftChars="131" w:left="314"/>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彭俞超  教授</w:t>
            </w:r>
          </w:p>
        </w:tc>
        <w:tc>
          <w:tcPr>
            <w:tcW w:w="5245" w:type="dxa"/>
            <w:tcBorders>
              <w:top w:val="nil"/>
              <w:left w:val="nil"/>
              <w:bottom w:val="nil"/>
              <w:right w:val="nil"/>
            </w:tcBorders>
          </w:tcPr>
          <w:p w14:paraId="78E40177" w14:textId="47A296E9" w:rsidR="008A0B34" w:rsidRPr="00AB5B7F" w:rsidRDefault="00E51212" w:rsidP="007362CD">
            <w:pPr>
              <w:ind w:firstLine="32"/>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中央财经大学</w:t>
            </w:r>
          </w:p>
        </w:tc>
      </w:tr>
      <w:tr w:rsidR="00B1106D" w14:paraId="79E5B2F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6549DDF" w14:textId="7F3F63F2"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隋  聪  教授</w:t>
            </w:r>
          </w:p>
        </w:tc>
        <w:tc>
          <w:tcPr>
            <w:tcW w:w="5245" w:type="dxa"/>
            <w:tcBorders>
              <w:top w:val="nil"/>
              <w:left w:val="nil"/>
              <w:bottom w:val="nil"/>
              <w:right w:val="nil"/>
            </w:tcBorders>
          </w:tcPr>
          <w:p w14:paraId="47393CFE" w14:textId="0F85A1CA"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大连海事大学</w:t>
            </w:r>
          </w:p>
        </w:tc>
      </w:tr>
      <w:tr w:rsidR="00B1106D" w14:paraId="195249BA"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7C0F8DA3" w14:textId="03C7F4A5"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孙基男</w:t>
            </w:r>
            <w:r w:rsidRPr="00AB5B7F">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color w:val="000000" w:themeColor="text1"/>
                <w:shd w:val="clear" w:color="auto" w:fill="FFFFFF"/>
              </w:rPr>
              <w:t>教授</w:t>
            </w:r>
          </w:p>
        </w:tc>
        <w:tc>
          <w:tcPr>
            <w:tcW w:w="5245" w:type="dxa"/>
            <w:tcBorders>
              <w:top w:val="nil"/>
              <w:left w:val="nil"/>
              <w:bottom w:val="nil"/>
              <w:right w:val="nil"/>
            </w:tcBorders>
          </w:tcPr>
          <w:p w14:paraId="7BB9933B" w14:textId="677B55FE"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北京大学</w:t>
            </w:r>
          </w:p>
        </w:tc>
      </w:tr>
      <w:tr w:rsidR="00B1106D" w14:paraId="307594AF"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4E331D3" w14:textId="3BE6AC25" w:rsidR="00BF57AE" w:rsidRDefault="007362CD"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凃  俊  教授</w:t>
            </w:r>
          </w:p>
        </w:tc>
        <w:tc>
          <w:tcPr>
            <w:tcW w:w="5245" w:type="dxa"/>
            <w:tcBorders>
              <w:top w:val="nil"/>
              <w:left w:val="nil"/>
              <w:bottom w:val="nil"/>
              <w:right w:val="nil"/>
            </w:tcBorders>
          </w:tcPr>
          <w:p w14:paraId="1AFB298C" w14:textId="5A1AF121" w:rsidR="00BF57AE" w:rsidRDefault="007362CD"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上海交通大学</w:t>
            </w:r>
          </w:p>
        </w:tc>
      </w:tr>
      <w:tr w:rsidR="00B1106D" w14:paraId="56D3EFEE"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29D5D996" w14:textId="3EC7DF0E" w:rsidR="00BF57AE" w:rsidRDefault="008A0B34" w:rsidP="007A6424">
            <w:pPr>
              <w:ind w:leftChars="131" w:left="314"/>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王军波  教授</w:t>
            </w:r>
          </w:p>
        </w:tc>
        <w:tc>
          <w:tcPr>
            <w:tcW w:w="5245" w:type="dxa"/>
            <w:tcBorders>
              <w:top w:val="nil"/>
              <w:left w:val="nil"/>
              <w:bottom w:val="nil"/>
              <w:right w:val="nil"/>
            </w:tcBorders>
          </w:tcPr>
          <w:p w14:paraId="0C092B6F" w14:textId="1FB6D73A" w:rsidR="00BF57AE" w:rsidRDefault="00CF4FF4" w:rsidP="00AB5B7F">
            <w:pPr>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香港城市大学</w:t>
            </w:r>
          </w:p>
        </w:tc>
      </w:tr>
      <w:tr w:rsidR="00B1106D" w14:paraId="1E89146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13DF5F98" w14:textId="5DEC1007" w:rsidR="007362CD" w:rsidRDefault="00CF4FF4"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王  能  教授</w:t>
            </w:r>
          </w:p>
        </w:tc>
        <w:tc>
          <w:tcPr>
            <w:tcW w:w="5245" w:type="dxa"/>
            <w:tcBorders>
              <w:top w:val="nil"/>
              <w:left w:val="nil"/>
              <w:bottom w:val="nil"/>
              <w:right w:val="nil"/>
            </w:tcBorders>
          </w:tcPr>
          <w:p w14:paraId="7B62F620" w14:textId="5A9219C4" w:rsidR="007362CD" w:rsidRDefault="00CF4FF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长江商学院</w:t>
            </w:r>
          </w:p>
        </w:tc>
      </w:tr>
      <w:tr w:rsidR="00B1106D" w14:paraId="163BD3E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63BAF0B" w14:textId="71B4494E" w:rsidR="00CF4FF4" w:rsidRPr="00AB5B7F" w:rsidRDefault="00CF4FF4"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color w:val="000000" w:themeColor="text1"/>
                <w:shd w:val="clear" w:color="auto" w:fill="FFFFFF"/>
              </w:rPr>
              <w:t>吴</w:t>
            </w:r>
            <w:r w:rsidRPr="00AB5B7F">
              <w:rPr>
                <w:rFonts w:ascii="仿宋" w:eastAsia="仿宋" w:hAnsi="仿宋" w:cs="Times New Roman" w:hint="eastAsia"/>
                <w:color w:val="000000" w:themeColor="text1"/>
                <w:shd w:val="clear" w:color="auto" w:fill="FFFFFF"/>
              </w:rPr>
              <w:t xml:space="preserve">  </w:t>
            </w:r>
            <w:r w:rsidRPr="00AB5B7F">
              <w:rPr>
                <w:rFonts w:ascii="仿宋" w:eastAsia="仿宋" w:hAnsi="仿宋" w:cs="Times New Roman"/>
                <w:color w:val="000000" w:themeColor="text1"/>
                <w:shd w:val="clear" w:color="auto" w:fill="FFFFFF"/>
              </w:rPr>
              <w:t>杰</w:t>
            </w:r>
            <w:r w:rsidRPr="00AB5B7F">
              <w:rPr>
                <w:rFonts w:ascii="仿宋" w:eastAsia="仿宋" w:hAnsi="仿宋" w:cs="Times New Roman" w:hint="eastAsia"/>
                <w:color w:val="000000" w:themeColor="text1"/>
                <w:shd w:val="clear" w:color="auto" w:fill="FFFFFF"/>
              </w:rPr>
              <w:t xml:space="preserve">  研究员</w:t>
            </w:r>
          </w:p>
        </w:tc>
        <w:tc>
          <w:tcPr>
            <w:tcW w:w="5245" w:type="dxa"/>
            <w:tcBorders>
              <w:top w:val="nil"/>
              <w:left w:val="nil"/>
              <w:bottom w:val="nil"/>
              <w:right w:val="nil"/>
            </w:tcBorders>
          </w:tcPr>
          <w:p w14:paraId="3AB6EA00" w14:textId="0E687FBE" w:rsidR="00CF4FF4" w:rsidRPr="00AB5B7F" w:rsidRDefault="00CF4FF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复旦大学</w:t>
            </w:r>
          </w:p>
        </w:tc>
      </w:tr>
      <w:tr w:rsidR="00B1106D" w14:paraId="265EB28A"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2E1DF857" w14:textId="73FB81A1" w:rsidR="007362CD" w:rsidRDefault="00CF4FF4"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吴卫星  教授</w:t>
            </w:r>
          </w:p>
        </w:tc>
        <w:tc>
          <w:tcPr>
            <w:tcW w:w="5245" w:type="dxa"/>
            <w:tcBorders>
              <w:top w:val="nil"/>
              <w:left w:val="nil"/>
              <w:bottom w:val="nil"/>
              <w:right w:val="nil"/>
            </w:tcBorders>
          </w:tcPr>
          <w:p w14:paraId="4ECCEAF6" w14:textId="1BA2EB0C" w:rsidR="007362CD" w:rsidRDefault="00CF4FF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首都经济贸易大学</w:t>
            </w:r>
          </w:p>
        </w:tc>
      </w:tr>
      <w:tr w:rsidR="00B1106D" w14:paraId="0555665B"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2A714DA8" w14:textId="6218616D" w:rsidR="00CF4FF4" w:rsidRPr="00AB5B7F" w:rsidRDefault="00CF4FF4"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吴文锋  教授</w:t>
            </w:r>
          </w:p>
        </w:tc>
        <w:tc>
          <w:tcPr>
            <w:tcW w:w="5245" w:type="dxa"/>
            <w:tcBorders>
              <w:top w:val="nil"/>
              <w:left w:val="nil"/>
              <w:bottom w:val="nil"/>
              <w:right w:val="nil"/>
            </w:tcBorders>
          </w:tcPr>
          <w:p w14:paraId="57BCE977" w14:textId="6DEBE1D2" w:rsidR="00CF4FF4" w:rsidRPr="00AB5B7F" w:rsidRDefault="005145C6"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上海交通大学</w:t>
            </w:r>
          </w:p>
        </w:tc>
      </w:tr>
      <w:tr w:rsidR="00B1106D" w14:paraId="58929A29"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F18AFE0" w14:textId="1BAC67C2" w:rsidR="007362CD"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严  弘  教授</w:t>
            </w:r>
          </w:p>
        </w:tc>
        <w:tc>
          <w:tcPr>
            <w:tcW w:w="5245" w:type="dxa"/>
            <w:tcBorders>
              <w:top w:val="nil"/>
              <w:left w:val="nil"/>
              <w:bottom w:val="nil"/>
              <w:right w:val="nil"/>
            </w:tcBorders>
          </w:tcPr>
          <w:p w14:paraId="512020AE" w14:textId="36B7F42E" w:rsidR="007362CD" w:rsidRDefault="005145C6"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上海交通大学</w:t>
            </w:r>
          </w:p>
        </w:tc>
      </w:tr>
      <w:tr w:rsidR="00B1106D" w14:paraId="35B5A187"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64C65FC4" w14:textId="14955303" w:rsidR="005145C6" w:rsidRPr="00AB5B7F"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杨立岩  教授</w:t>
            </w:r>
          </w:p>
        </w:tc>
        <w:tc>
          <w:tcPr>
            <w:tcW w:w="5245" w:type="dxa"/>
            <w:tcBorders>
              <w:top w:val="nil"/>
              <w:left w:val="nil"/>
              <w:bottom w:val="nil"/>
              <w:right w:val="nil"/>
            </w:tcBorders>
          </w:tcPr>
          <w:p w14:paraId="2954CFD3" w14:textId="2F5EA5F9" w:rsidR="005145C6" w:rsidRPr="00AB5B7F" w:rsidRDefault="005145C6"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多伦多大学</w:t>
            </w:r>
          </w:p>
        </w:tc>
      </w:tr>
      <w:tr w:rsidR="00B1106D" w14:paraId="70FF7E18"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5AE85A18" w14:textId="16F55E4B" w:rsidR="005145C6" w:rsidRPr="00AB5B7F"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叶广楠  研究员</w:t>
            </w:r>
          </w:p>
        </w:tc>
        <w:tc>
          <w:tcPr>
            <w:tcW w:w="5245" w:type="dxa"/>
            <w:tcBorders>
              <w:top w:val="nil"/>
              <w:left w:val="nil"/>
              <w:bottom w:val="nil"/>
              <w:right w:val="nil"/>
            </w:tcBorders>
          </w:tcPr>
          <w:p w14:paraId="1ED51E7E" w14:textId="44405BF1" w:rsidR="005145C6" w:rsidRPr="00AB5B7F" w:rsidRDefault="005145C6"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复旦大学</w:t>
            </w:r>
          </w:p>
        </w:tc>
      </w:tr>
      <w:tr w:rsidR="00B1106D" w14:paraId="4CA6622E"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3B5A1108" w14:textId="290489B4" w:rsidR="005145C6" w:rsidRPr="00AB5B7F"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叶  强  教授</w:t>
            </w:r>
          </w:p>
        </w:tc>
        <w:tc>
          <w:tcPr>
            <w:tcW w:w="5245" w:type="dxa"/>
            <w:tcBorders>
              <w:top w:val="nil"/>
              <w:left w:val="nil"/>
              <w:bottom w:val="nil"/>
              <w:right w:val="nil"/>
            </w:tcBorders>
          </w:tcPr>
          <w:p w14:paraId="094C3BFF" w14:textId="67125AEA" w:rsidR="005145C6" w:rsidRPr="00AB5B7F" w:rsidRDefault="005145C6"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中国科学技术大学</w:t>
            </w:r>
          </w:p>
        </w:tc>
      </w:tr>
      <w:tr w:rsidR="00B1106D" w14:paraId="327BDC70"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729C9252" w14:textId="088DC506" w:rsidR="00532F24" w:rsidRPr="00AB5B7F" w:rsidRDefault="00532F24" w:rsidP="007A6424">
            <w:pPr>
              <w:ind w:leftChars="131" w:left="314"/>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叶  鑫</w:t>
            </w:r>
            <w:r w:rsidR="0011661C">
              <w:rPr>
                <w:rFonts w:ascii="仿宋" w:eastAsia="仿宋" w:hAnsi="仿宋" w:cs="Times New Roman" w:hint="eastAsia"/>
                <w:color w:val="000000" w:themeColor="text1"/>
                <w:shd w:val="clear" w:color="auto" w:fill="FFFFFF"/>
              </w:rPr>
              <w:t xml:space="preserve">  教授</w:t>
            </w:r>
          </w:p>
        </w:tc>
        <w:tc>
          <w:tcPr>
            <w:tcW w:w="5245" w:type="dxa"/>
            <w:tcBorders>
              <w:top w:val="nil"/>
              <w:left w:val="nil"/>
              <w:bottom w:val="nil"/>
              <w:right w:val="nil"/>
            </w:tcBorders>
          </w:tcPr>
          <w:p w14:paraId="7BA6363E" w14:textId="662DF3F3" w:rsidR="00532F24" w:rsidRPr="00AB5B7F" w:rsidRDefault="0011661C" w:rsidP="00AB5B7F">
            <w:pPr>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大连理工大学</w:t>
            </w:r>
          </w:p>
        </w:tc>
      </w:tr>
      <w:tr w:rsidR="00B1106D" w:rsidRPr="005145C6" w14:paraId="37B37389"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470CC5FD" w14:textId="6B96486F" w:rsidR="005145C6" w:rsidRPr="00AB5B7F"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余剑峰  教授</w:t>
            </w:r>
          </w:p>
        </w:tc>
        <w:tc>
          <w:tcPr>
            <w:tcW w:w="5245" w:type="dxa"/>
            <w:tcBorders>
              <w:top w:val="nil"/>
              <w:left w:val="nil"/>
              <w:bottom w:val="nil"/>
              <w:right w:val="nil"/>
            </w:tcBorders>
          </w:tcPr>
          <w:p w14:paraId="50145952" w14:textId="35F1075B" w:rsidR="005145C6" w:rsidRPr="00AB5B7F" w:rsidRDefault="006C4029" w:rsidP="00AB5B7F">
            <w:pPr>
              <w:rPr>
                <w:rFonts w:ascii="仿宋" w:eastAsia="仿宋" w:hAnsi="仿宋" w:cs="Times New Roman"/>
                <w:color w:val="000000" w:themeColor="text1"/>
                <w:shd w:val="clear" w:color="auto" w:fill="FFFFFF"/>
              </w:rPr>
            </w:pPr>
            <w:r w:rsidRPr="006C4029">
              <w:rPr>
                <w:rFonts w:ascii="仿宋" w:eastAsia="仿宋" w:hAnsi="仿宋" w:cs="Times New Roman" w:hint="eastAsia"/>
                <w:color w:val="000000" w:themeColor="text1"/>
                <w:shd w:val="clear" w:color="auto" w:fill="FFFFFF"/>
              </w:rPr>
              <w:t>清华大学经济管理学院</w:t>
            </w:r>
          </w:p>
        </w:tc>
      </w:tr>
      <w:tr w:rsidR="00B1106D" w:rsidRPr="005145C6" w14:paraId="23C8C5E6"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6B245C8E" w14:textId="507DEAE2" w:rsidR="005145C6" w:rsidRPr="00AB5B7F" w:rsidRDefault="005145C6"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余乐安  教授</w:t>
            </w:r>
          </w:p>
        </w:tc>
        <w:tc>
          <w:tcPr>
            <w:tcW w:w="5245" w:type="dxa"/>
            <w:tcBorders>
              <w:top w:val="nil"/>
              <w:left w:val="nil"/>
              <w:bottom w:val="nil"/>
              <w:right w:val="nil"/>
            </w:tcBorders>
          </w:tcPr>
          <w:p w14:paraId="6CFF9374" w14:textId="24C7978E" w:rsidR="005145C6" w:rsidRPr="00AB5B7F" w:rsidRDefault="005145C6" w:rsidP="00761728">
            <w:pPr>
              <w:ind w:firstLine="32"/>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四川大学</w:t>
            </w:r>
          </w:p>
        </w:tc>
      </w:tr>
      <w:tr w:rsidR="00B1106D" w:rsidRPr="005145C6" w14:paraId="00702668"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65F50CFF" w14:textId="6A4C4245" w:rsidR="00761728" w:rsidRPr="00AB5B7F" w:rsidRDefault="00761728"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张永杰  教授</w:t>
            </w:r>
          </w:p>
        </w:tc>
        <w:tc>
          <w:tcPr>
            <w:tcW w:w="5245" w:type="dxa"/>
            <w:tcBorders>
              <w:top w:val="nil"/>
              <w:left w:val="nil"/>
              <w:bottom w:val="nil"/>
              <w:right w:val="nil"/>
            </w:tcBorders>
          </w:tcPr>
          <w:p w14:paraId="0500880E" w14:textId="5F8DA7E2" w:rsidR="00761728" w:rsidRPr="00AB5B7F" w:rsidRDefault="00761728" w:rsidP="005145C6">
            <w:pPr>
              <w:ind w:firstLine="32"/>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天津大学</w:t>
            </w:r>
          </w:p>
        </w:tc>
      </w:tr>
      <w:tr w:rsidR="00B1106D" w:rsidRPr="005145C6" w14:paraId="00D9BD4E"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6AA9A6C0" w14:textId="3C401368" w:rsidR="00761728" w:rsidRPr="00AB5B7F" w:rsidRDefault="00761728"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张  召  教授</w:t>
            </w:r>
          </w:p>
        </w:tc>
        <w:tc>
          <w:tcPr>
            <w:tcW w:w="5245" w:type="dxa"/>
            <w:tcBorders>
              <w:top w:val="nil"/>
              <w:left w:val="nil"/>
              <w:bottom w:val="nil"/>
              <w:right w:val="nil"/>
            </w:tcBorders>
          </w:tcPr>
          <w:p w14:paraId="096EF5D6" w14:textId="00D359B9" w:rsidR="00761728" w:rsidRPr="00AB5B7F" w:rsidRDefault="00761728" w:rsidP="005145C6">
            <w:pPr>
              <w:ind w:firstLine="32"/>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华东师范大学</w:t>
            </w:r>
          </w:p>
        </w:tc>
      </w:tr>
      <w:tr w:rsidR="00B1106D" w:rsidRPr="005145C6" w14:paraId="5C3FD88B"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A723621" w14:textId="4FA5F5D6" w:rsidR="00761728" w:rsidRPr="00AB5B7F" w:rsidRDefault="00761728"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周颖刚  教授</w:t>
            </w:r>
          </w:p>
        </w:tc>
        <w:tc>
          <w:tcPr>
            <w:tcW w:w="5245" w:type="dxa"/>
            <w:tcBorders>
              <w:top w:val="nil"/>
              <w:left w:val="nil"/>
              <w:bottom w:val="nil"/>
              <w:right w:val="nil"/>
            </w:tcBorders>
          </w:tcPr>
          <w:p w14:paraId="5A933407" w14:textId="1DB94903" w:rsidR="00761728" w:rsidRPr="00AB5B7F" w:rsidRDefault="00761728" w:rsidP="005145C6">
            <w:pPr>
              <w:ind w:firstLine="32"/>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厦门大学</w:t>
            </w:r>
          </w:p>
        </w:tc>
      </w:tr>
      <w:tr w:rsidR="00B1106D" w14:paraId="5A6BDD11" w14:textId="77777777" w:rsidTr="00FF6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tcPr>
          <w:p w14:paraId="01A45E74" w14:textId="6223887D" w:rsidR="005145C6" w:rsidRDefault="00761728" w:rsidP="007A6424">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周  勇  教授</w:t>
            </w:r>
          </w:p>
          <w:p w14:paraId="7A41B4BB" w14:textId="5FBEA4C3" w:rsidR="005145C6" w:rsidRPr="00AB5B7F" w:rsidRDefault="005145C6" w:rsidP="007A6424">
            <w:pPr>
              <w:ind w:leftChars="131" w:left="314"/>
              <w:rPr>
                <w:rFonts w:ascii="仿宋" w:eastAsia="仿宋" w:hAnsi="仿宋" w:cs="Times New Roman"/>
                <w:color w:val="000000" w:themeColor="text1"/>
                <w:shd w:val="clear" w:color="auto" w:fill="FFFFFF"/>
              </w:rPr>
            </w:pPr>
          </w:p>
        </w:tc>
        <w:tc>
          <w:tcPr>
            <w:tcW w:w="5245" w:type="dxa"/>
            <w:tcBorders>
              <w:top w:val="nil"/>
              <w:left w:val="nil"/>
              <w:bottom w:val="nil"/>
              <w:right w:val="nil"/>
            </w:tcBorders>
          </w:tcPr>
          <w:p w14:paraId="45BF63FE" w14:textId="69BCA134" w:rsidR="005145C6" w:rsidRPr="00AB5B7F" w:rsidRDefault="00532F24"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华东师范大学</w:t>
            </w:r>
          </w:p>
        </w:tc>
      </w:tr>
    </w:tbl>
    <w:p w14:paraId="5F4A6F02" w14:textId="4FFC62EC" w:rsidR="008807D2" w:rsidRPr="00AB5B7F" w:rsidRDefault="008807D2" w:rsidP="0011661C">
      <w:pPr>
        <w:rPr>
          <w:rFonts w:ascii="仿宋" w:eastAsia="仿宋" w:hAnsi="仿宋" w:cs="Times New Roman"/>
          <w:color w:val="000000" w:themeColor="text1"/>
          <w:shd w:val="clear" w:color="auto" w:fill="FFFFFF"/>
        </w:rPr>
      </w:pPr>
    </w:p>
    <w:tbl>
      <w:tblPr>
        <w:tblStyle w:val="af7"/>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34"/>
        <w:gridCol w:w="5253"/>
      </w:tblGrid>
      <w:tr w:rsidR="007E5B81" w14:paraId="32CF65EB" w14:textId="77777777" w:rsidTr="009E712C">
        <w:tc>
          <w:tcPr>
            <w:tcW w:w="2977" w:type="dxa"/>
          </w:tcPr>
          <w:p w14:paraId="4394F2F7" w14:textId="4D6263C6" w:rsidR="007E5B81" w:rsidRPr="00FF6DF0" w:rsidRDefault="007E5B81" w:rsidP="007E5B81">
            <w:pPr>
              <w:rPr>
                <w:rFonts w:ascii="仿宋" w:eastAsia="仿宋" w:hAnsi="仿宋" w:cs="Times New Roman"/>
                <w:b/>
                <w:bCs/>
                <w:color w:val="000000" w:themeColor="text1"/>
                <w:sz w:val="28"/>
                <w:szCs w:val="28"/>
                <w:shd w:val="clear" w:color="auto" w:fill="FFFFFF"/>
              </w:rPr>
            </w:pPr>
            <w:r w:rsidRPr="00FF6DF0">
              <w:rPr>
                <w:rFonts w:ascii="仿宋" w:eastAsia="仿宋" w:hAnsi="仿宋" w:cs="Times New Roman" w:hint="eastAsia"/>
                <w:b/>
                <w:bCs/>
                <w:color w:val="000000" w:themeColor="text1"/>
                <w:sz w:val="28"/>
                <w:szCs w:val="28"/>
                <w:shd w:val="clear" w:color="auto" w:fill="FFFFFF"/>
              </w:rPr>
              <w:t>组织委员会</w:t>
            </w:r>
          </w:p>
          <w:p w14:paraId="568BFE2E" w14:textId="0EDEDEA4" w:rsidR="007E5B81" w:rsidRDefault="007E5B81"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组织委员会主席</w:t>
            </w:r>
          </w:p>
        </w:tc>
        <w:tc>
          <w:tcPr>
            <w:tcW w:w="5387" w:type="dxa"/>
            <w:gridSpan w:val="2"/>
          </w:tcPr>
          <w:p w14:paraId="53A317A8" w14:textId="77777777" w:rsidR="007E5B81" w:rsidRDefault="007E5B81" w:rsidP="00AB5B7F">
            <w:pPr>
              <w:rPr>
                <w:rFonts w:ascii="仿宋" w:eastAsia="仿宋" w:hAnsi="仿宋" w:cs="Times New Roman"/>
                <w:color w:val="000000" w:themeColor="text1"/>
                <w:shd w:val="clear" w:color="auto" w:fill="FFFFFF"/>
              </w:rPr>
            </w:pPr>
          </w:p>
        </w:tc>
      </w:tr>
      <w:tr w:rsidR="000B0507" w14:paraId="299647E8" w14:textId="77777777" w:rsidTr="009E712C">
        <w:tc>
          <w:tcPr>
            <w:tcW w:w="3111" w:type="dxa"/>
            <w:gridSpan w:val="2"/>
          </w:tcPr>
          <w:p w14:paraId="5985B2B3" w14:textId="7F9583F4" w:rsidR="007E5B81" w:rsidRDefault="007E5B81" w:rsidP="002E2720">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部  慧  副教授</w:t>
            </w:r>
          </w:p>
        </w:tc>
        <w:tc>
          <w:tcPr>
            <w:tcW w:w="5253" w:type="dxa"/>
          </w:tcPr>
          <w:p w14:paraId="79255E0E" w14:textId="67DEC9DE" w:rsidR="007E5B81" w:rsidRDefault="007E5B81"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A832F3" w14:paraId="01612326" w14:textId="77777777" w:rsidTr="009E712C">
        <w:tc>
          <w:tcPr>
            <w:tcW w:w="8364" w:type="dxa"/>
            <w:gridSpan w:val="3"/>
          </w:tcPr>
          <w:p w14:paraId="1D633125" w14:textId="2621D978" w:rsidR="00A832F3" w:rsidRDefault="00A832F3"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组织委员会成员</w:t>
            </w:r>
            <w:r w:rsidRPr="00AB5B7F">
              <w:rPr>
                <w:rFonts w:ascii="仿宋" w:eastAsia="仿宋" w:hAnsi="仿宋" w:cs="Times New Roman" w:hint="eastAsia"/>
                <w:color w:val="000000" w:themeColor="text1"/>
                <w:shd w:val="clear" w:color="auto" w:fill="FFFFFF"/>
              </w:rPr>
              <w:t>（按姓氏字母序）</w:t>
            </w:r>
          </w:p>
        </w:tc>
      </w:tr>
      <w:tr w:rsidR="000B0507" w14:paraId="037C398C" w14:textId="77777777" w:rsidTr="009E712C">
        <w:tc>
          <w:tcPr>
            <w:tcW w:w="3111" w:type="dxa"/>
            <w:gridSpan w:val="2"/>
          </w:tcPr>
          <w:p w14:paraId="068E1FF5" w14:textId="51A5E17D" w:rsidR="007E5B81" w:rsidRPr="003A1807" w:rsidRDefault="007E5B81" w:rsidP="002E2720">
            <w:pPr>
              <w:ind w:leftChars="131" w:left="314"/>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陈跃国  教授</w:t>
            </w:r>
          </w:p>
        </w:tc>
        <w:tc>
          <w:tcPr>
            <w:tcW w:w="5253" w:type="dxa"/>
          </w:tcPr>
          <w:p w14:paraId="156CA17F" w14:textId="1238554F" w:rsidR="007E5B81" w:rsidRPr="003A1807" w:rsidRDefault="007E5B81" w:rsidP="009E712C">
            <w:pPr>
              <w:ind w:firstLineChars="3" w:firstLine="7"/>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中国人民大学 信息学院</w:t>
            </w:r>
          </w:p>
        </w:tc>
      </w:tr>
      <w:tr w:rsidR="000B0507" w14:paraId="01258AD4" w14:textId="77777777" w:rsidTr="009E712C">
        <w:tc>
          <w:tcPr>
            <w:tcW w:w="3111" w:type="dxa"/>
            <w:gridSpan w:val="2"/>
          </w:tcPr>
          <w:p w14:paraId="4FB8711A" w14:textId="162D6243" w:rsidR="007E5B81" w:rsidRPr="003A1807" w:rsidRDefault="007E5B81" w:rsidP="002E2720">
            <w:pPr>
              <w:ind w:leftChars="131" w:left="314"/>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房  勇  副研究员</w:t>
            </w:r>
          </w:p>
        </w:tc>
        <w:tc>
          <w:tcPr>
            <w:tcW w:w="5253" w:type="dxa"/>
          </w:tcPr>
          <w:p w14:paraId="71D7DC26" w14:textId="457568DF" w:rsidR="007E5B81" w:rsidRPr="003A1807" w:rsidRDefault="007E5B81" w:rsidP="009E712C">
            <w:pPr>
              <w:ind w:firstLineChars="3" w:firstLine="7"/>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中国科学院</w:t>
            </w:r>
            <w:r w:rsidRPr="003A1807">
              <w:rPr>
                <w:rFonts w:ascii="仿宋" w:eastAsia="仿宋" w:hAnsi="仿宋" w:cs="Times New Roman"/>
                <w:color w:val="000000" w:themeColor="text1"/>
                <w:shd w:val="clear" w:color="auto" w:fill="FFFFFF"/>
              </w:rPr>
              <w:t>管理</w:t>
            </w:r>
            <w:r w:rsidR="008A05D4" w:rsidRPr="003A1807">
              <w:rPr>
                <w:rFonts w:ascii="仿宋" w:eastAsia="仿宋" w:hAnsi="仿宋" w:cs="Times New Roman" w:hint="eastAsia"/>
                <w:color w:val="000000" w:themeColor="text1"/>
                <w:shd w:val="clear" w:color="auto" w:fill="FFFFFF"/>
              </w:rPr>
              <w:t>、</w:t>
            </w:r>
            <w:r w:rsidRPr="003A1807">
              <w:rPr>
                <w:rFonts w:ascii="仿宋" w:eastAsia="仿宋" w:hAnsi="仿宋" w:cs="Times New Roman"/>
                <w:color w:val="000000" w:themeColor="text1"/>
                <w:shd w:val="clear" w:color="auto" w:fill="FFFFFF"/>
              </w:rPr>
              <w:t>决策与信息系统</w:t>
            </w:r>
            <w:r w:rsidR="00322B7E" w:rsidRPr="003A1807">
              <w:rPr>
                <w:rFonts w:ascii="仿宋" w:eastAsia="仿宋" w:hAnsi="仿宋" w:cs="Times New Roman" w:hint="eastAsia"/>
                <w:color w:val="000000" w:themeColor="text1"/>
                <w:shd w:val="clear" w:color="auto" w:fill="FFFFFF"/>
              </w:rPr>
              <w:t>重点</w:t>
            </w:r>
            <w:r w:rsidRPr="003A1807">
              <w:rPr>
                <w:rFonts w:ascii="仿宋" w:eastAsia="仿宋" w:hAnsi="仿宋" w:cs="Times New Roman"/>
                <w:color w:val="000000" w:themeColor="text1"/>
                <w:shd w:val="clear" w:color="auto" w:fill="FFFFFF"/>
              </w:rPr>
              <w:t>实验室</w:t>
            </w:r>
          </w:p>
        </w:tc>
      </w:tr>
      <w:tr w:rsidR="000B0507" w14:paraId="34F72320" w14:textId="77777777" w:rsidTr="009E712C">
        <w:tc>
          <w:tcPr>
            <w:tcW w:w="3111" w:type="dxa"/>
            <w:gridSpan w:val="2"/>
          </w:tcPr>
          <w:p w14:paraId="184BA595" w14:textId="1112BD43" w:rsidR="007E5B81" w:rsidRPr="003A1807" w:rsidRDefault="007E5B81" w:rsidP="002E2720">
            <w:pPr>
              <w:ind w:leftChars="131" w:left="314"/>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尚  维  副研究员</w:t>
            </w:r>
          </w:p>
        </w:tc>
        <w:tc>
          <w:tcPr>
            <w:tcW w:w="5253" w:type="dxa"/>
          </w:tcPr>
          <w:p w14:paraId="291C124F" w14:textId="793E9346" w:rsidR="007E5B81" w:rsidRPr="003A1807" w:rsidRDefault="007E5B81" w:rsidP="009E712C">
            <w:pPr>
              <w:ind w:firstLineChars="3" w:firstLine="7"/>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 xml:space="preserve">中国科学院数学与系统科学研究院 </w:t>
            </w:r>
            <w:r w:rsidR="00D972A1" w:rsidRPr="003A1807">
              <w:rPr>
                <w:rFonts w:ascii="仿宋" w:eastAsia="仿宋" w:hAnsi="仿宋" w:cs="Times New Roman" w:hint="eastAsia"/>
                <w:color w:val="000000" w:themeColor="text1"/>
                <w:shd w:val="clear" w:color="auto" w:fill="FFFFFF"/>
              </w:rPr>
              <w:t>预测科学研究中心</w:t>
            </w:r>
          </w:p>
        </w:tc>
      </w:tr>
      <w:tr w:rsidR="000B0507" w14:paraId="0C67DFC1" w14:textId="77777777" w:rsidTr="009E712C">
        <w:tc>
          <w:tcPr>
            <w:tcW w:w="3111" w:type="dxa"/>
            <w:gridSpan w:val="2"/>
          </w:tcPr>
          <w:p w14:paraId="3B47D7BC" w14:textId="75056B90" w:rsidR="00F11837" w:rsidRPr="003A1807" w:rsidRDefault="00F11837" w:rsidP="002E2720">
            <w:pPr>
              <w:ind w:leftChars="131" w:left="314"/>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谭小芬  教授</w:t>
            </w:r>
          </w:p>
        </w:tc>
        <w:tc>
          <w:tcPr>
            <w:tcW w:w="5253" w:type="dxa"/>
          </w:tcPr>
          <w:p w14:paraId="4E2C167F" w14:textId="4C2B0041" w:rsidR="00F11837" w:rsidRPr="003A1807" w:rsidRDefault="00F11837" w:rsidP="009E712C">
            <w:pPr>
              <w:ind w:firstLineChars="3" w:firstLine="7"/>
              <w:rPr>
                <w:rFonts w:ascii="仿宋" w:eastAsia="仿宋" w:hAnsi="仿宋" w:cs="Times New Roman"/>
                <w:color w:val="000000" w:themeColor="text1"/>
                <w:shd w:val="clear" w:color="auto" w:fill="FFFFFF"/>
              </w:rPr>
            </w:pPr>
            <w:r w:rsidRPr="003A1807">
              <w:rPr>
                <w:rFonts w:ascii="仿宋" w:eastAsia="仿宋" w:hAnsi="仿宋" w:cs="Times New Roman" w:hint="eastAsia"/>
                <w:color w:val="000000" w:themeColor="text1"/>
                <w:shd w:val="clear" w:color="auto" w:fill="FFFFFF"/>
              </w:rPr>
              <w:t>北京航空航天大学 经济管理学院</w:t>
            </w:r>
          </w:p>
        </w:tc>
      </w:tr>
      <w:tr w:rsidR="000B0507" w14:paraId="75D348EE" w14:textId="77777777" w:rsidTr="009E712C">
        <w:tc>
          <w:tcPr>
            <w:tcW w:w="3111" w:type="dxa"/>
            <w:gridSpan w:val="2"/>
          </w:tcPr>
          <w:p w14:paraId="080B4A39" w14:textId="6185EB7A" w:rsidR="007E5B81" w:rsidRDefault="007E5B81" w:rsidP="002E2720">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朱晓谦  副教授</w:t>
            </w:r>
          </w:p>
        </w:tc>
        <w:tc>
          <w:tcPr>
            <w:tcW w:w="5253" w:type="dxa"/>
          </w:tcPr>
          <w:p w14:paraId="342B2265" w14:textId="47EBC661" w:rsidR="007E5B81" w:rsidRDefault="007E5B81" w:rsidP="009E712C">
            <w:pPr>
              <w:ind w:firstLineChars="3" w:firstLine="7"/>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中国科学院大学 经济与管理学院</w:t>
            </w:r>
          </w:p>
        </w:tc>
      </w:tr>
      <w:tr w:rsidR="000B0507" w14:paraId="5A699F42" w14:textId="77777777" w:rsidTr="009E712C">
        <w:tc>
          <w:tcPr>
            <w:tcW w:w="3111" w:type="dxa"/>
            <w:gridSpan w:val="2"/>
          </w:tcPr>
          <w:p w14:paraId="45A1B88D" w14:textId="23102485" w:rsidR="007E5B81" w:rsidRDefault="007E5B81" w:rsidP="002E2720">
            <w:pPr>
              <w:ind w:leftChars="131" w:left="314"/>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左  源  副教授</w:t>
            </w:r>
          </w:p>
        </w:tc>
        <w:tc>
          <w:tcPr>
            <w:tcW w:w="5253" w:type="dxa"/>
          </w:tcPr>
          <w:p w14:paraId="6831D29C" w14:textId="64E41184" w:rsidR="007E5B81" w:rsidRPr="007E5B81" w:rsidRDefault="007E5B81" w:rsidP="009E712C">
            <w:pPr>
              <w:ind w:firstLineChars="3" w:firstLine="7"/>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0B0507" w14:paraId="7F28028B" w14:textId="77777777" w:rsidTr="009E712C">
        <w:tc>
          <w:tcPr>
            <w:tcW w:w="3111" w:type="dxa"/>
            <w:gridSpan w:val="2"/>
          </w:tcPr>
          <w:p w14:paraId="210F9918" w14:textId="1FE5D455" w:rsidR="007E5B81" w:rsidRDefault="007E5B81" w:rsidP="002E2720">
            <w:pPr>
              <w:ind w:leftChars="131" w:left="314"/>
              <w:rPr>
                <w:rFonts w:ascii="仿宋" w:eastAsia="仿宋" w:hAnsi="仿宋" w:cs="Times New Roman"/>
                <w:color w:val="000000" w:themeColor="text1"/>
                <w:shd w:val="clear" w:color="auto" w:fill="FFFFFF"/>
              </w:rPr>
            </w:pPr>
            <w:r>
              <w:rPr>
                <w:rFonts w:ascii="仿宋" w:eastAsia="仿宋" w:hAnsi="仿宋" w:cs="Times New Roman" w:hint="eastAsia"/>
                <w:color w:val="000000" w:themeColor="text1"/>
                <w:shd w:val="clear" w:color="auto" w:fill="FFFFFF"/>
              </w:rPr>
              <w:t>王珊珊  副教授</w:t>
            </w:r>
          </w:p>
        </w:tc>
        <w:tc>
          <w:tcPr>
            <w:tcW w:w="5253" w:type="dxa"/>
          </w:tcPr>
          <w:p w14:paraId="6E70F9B2" w14:textId="06244009" w:rsidR="007E5B81" w:rsidRDefault="007E5B81" w:rsidP="009E712C">
            <w:pPr>
              <w:ind w:firstLineChars="3" w:firstLine="7"/>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7E5B81" w14:paraId="0E3DFEAA" w14:textId="77777777" w:rsidTr="009E712C">
        <w:tc>
          <w:tcPr>
            <w:tcW w:w="2977" w:type="dxa"/>
          </w:tcPr>
          <w:p w14:paraId="5A086D84" w14:textId="77777777" w:rsidR="007E5B81" w:rsidRDefault="007E5B81" w:rsidP="00AB5B7F">
            <w:pPr>
              <w:rPr>
                <w:rFonts w:ascii="仿宋" w:eastAsia="仿宋" w:hAnsi="仿宋" w:cs="Times New Roman"/>
                <w:color w:val="000000" w:themeColor="text1"/>
                <w:shd w:val="clear" w:color="auto" w:fill="FFFFFF"/>
              </w:rPr>
            </w:pPr>
          </w:p>
        </w:tc>
        <w:tc>
          <w:tcPr>
            <w:tcW w:w="5387" w:type="dxa"/>
            <w:gridSpan w:val="2"/>
          </w:tcPr>
          <w:p w14:paraId="105E570B" w14:textId="77777777" w:rsidR="007E5B81" w:rsidRDefault="007E5B81" w:rsidP="00AB5B7F">
            <w:pPr>
              <w:rPr>
                <w:rFonts w:ascii="仿宋" w:eastAsia="仿宋" w:hAnsi="仿宋" w:cs="Times New Roman"/>
                <w:color w:val="000000" w:themeColor="text1"/>
                <w:shd w:val="clear" w:color="auto" w:fill="FFFFFF"/>
              </w:rPr>
            </w:pPr>
          </w:p>
        </w:tc>
      </w:tr>
      <w:tr w:rsidR="007E5B81" w14:paraId="6683C92D" w14:textId="77777777" w:rsidTr="009E712C">
        <w:tc>
          <w:tcPr>
            <w:tcW w:w="2977" w:type="dxa"/>
          </w:tcPr>
          <w:p w14:paraId="65D7EAE3" w14:textId="1BB6B40F" w:rsidR="007E5B81" w:rsidRDefault="007E5B81" w:rsidP="00AB5B7F">
            <w:pPr>
              <w:rPr>
                <w:rFonts w:ascii="仿宋" w:eastAsia="仿宋" w:hAnsi="仿宋" w:cs="Times New Roman"/>
                <w:color w:val="000000" w:themeColor="text1"/>
                <w:shd w:val="clear" w:color="auto" w:fill="FFFFFF"/>
              </w:rPr>
            </w:pPr>
            <w:r w:rsidRPr="00AB5B7F">
              <w:rPr>
                <w:rFonts w:ascii="仿宋" w:eastAsia="仿宋" w:hAnsi="仿宋" w:cs="Times New Roman" w:hint="eastAsia"/>
                <w:b/>
                <w:bCs/>
                <w:color w:val="000000" w:themeColor="text1"/>
                <w:shd w:val="clear" w:color="auto" w:fill="FFFFFF"/>
              </w:rPr>
              <w:t>论坛联系人</w:t>
            </w:r>
          </w:p>
        </w:tc>
        <w:tc>
          <w:tcPr>
            <w:tcW w:w="5387" w:type="dxa"/>
            <w:gridSpan w:val="2"/>
          </w:tcPr>
          <w:p w14:paraId="275AEEB1" w14:textId="77777777" w:rsidR="007E5B81" w:rsidRDefault="007E5B81" w:rsidP="00AB5B7F">
            <w:pPr>
              <w:rPr>
                <w:rFonts w:ascii="仿宋" w:eastAsia="仿宋" w:hAnsi="仿宋" w:cs="Times New Roman"/>
                <w:color w:val="000000" w:themeColor="text1"/>
                <w:shd w:val="clear" w:color="auto" w:fill="FFFFFF"/>
              </w:rPr>
            </w:pPr>
          </w:p>
        </w:tc>
      </w:tr>
      <w:tr w:rsidR="007E5B81" w14:paraId="54181A31" w14:textId="77777777" w:rsidTr="009E712C">
        <w:tc>
          <w:tcPr>
            <w:tcW w:w="2977" w:type="dxa"/>
          </w:tcPr>
          <w:p w14:paraId="70A7259D" w14:textId="0818F3F0" w:rsidR="007E5B81" w:rsidRPr="00AB5B7F" w:rsidRDefault="007E5B81" w:rsidP="009E712C">
            <w:pPr>
              <w:ind w:firstLineChars="100" w:firstLine="240"/>
              <w:rPr>
                <w:rFonts w:ascii="仿宋" w:eastAsia="仿宋" w:hAnsi="仿宋" w:cs="Times New Roman"/>
                <w:b/>
                <w:bCs/>
                <w:color w:val="000000" w:themeColor="text1"/>
                <w:shd w:val="clear" w:color="auto" w:fill="FFFFFF"/>
              </w:rPr>
            </w:pPr>
            <w:r w:rsidRPr="00AB5B7F">
              <w:rPr>
                <w:rFonts w:ascii="仿宋" w:eastAsia="仿宋" w:hAnsi="仿宋" w:cs="Times New Roman" w:hint="eastAsia"/>
                <w:color w:val="000000" w:themeColor="text1"/>
                <w:shd w:val="clear" w:color="auto" w:fill="FFFFFF"/>
              </w:rPr>
              <w:t>王论意  博士</w:t>
            </w:r>
          </w:p>
        </w:tc>
        <w:tc>
          <w:tcPr>
            <w:tcW w:w="5387" w:type="dxa"/>
            <w:gridSpan w:val="2"/>
          </w:tcPr>
          <w:p w14:paraId="575ADE89" w14:textId="6880ACC8" w:rsidR="007E5B81" w:rsidRDefault="007E5B81" w:rsidP="009E712C">
            <w:pPr>
              <w:ind w:leftChars="71" w:left="170"/>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北京航空航天大学 经济管理学院</w:t>
            </w:r>
          </w:p>
        </w:tc>
      </w:tr>
      <w:tr w:rsidR="007E5B81" w14:paraId="4B86F45B" w14:textId="77777777" w:rsidTr="009E712C">
        <w:tc>
          <w:tcPr>
            <w:tcW w:w="2977" w:type="dxa"/>
          </w:tcPr>
          <w:p w14:paraId="58278794" w14:textId="77777777" w:rsidR="007E5B81" w:rsidRPr="00AB5B7F" w:rsidRDefault="007E5B81" w:rsidP="00AB5B7F">
            <w:pPr>
              <w:rPr>
                <w:rFonts w:ascii="仿宋" w:eastAsia="仿宋" w:hAnsi="仿宋" w:cs="Times New Roman"/>
                <w:color w:val="000000" w:themeColor="text1"/>
                <w:shd w:val="clear" w:color="auto" w:fill="FFFFFF"/>
              </w:rPr>
            </w:pPr>
          </w:p>
        </w:tc>
        <w:tc>
          <w:tcPr>
            <w:tcW w:w="5387" w:type="dxa"/>
            <w:gridSpan w:val="2"/>
          </w:tcPr>
          <w:p w14:paraId="7F892615" w14:textId="1359234C" w:rsidR="007E5B81" w:rsidRPr="00AB5B7F" w:rsidRDefault="007E5B81" w:rsidP="009E712C">
            <w:pPr>
              <w:ind w:leftChars="71" w:left="170"/>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电话：</w:t>
            </w:r>
            <w:r w:rsidRPr="00AB5B7F">
              <w:rPr>
                <w:rFonts w:ascii="仿宋" w:eastAsia="仿宋" w:hAnsi="仿宋" w:cs="Times New Roman"/>
                <w:color w:val="000000" w:themeColor="text1"/>
                <w:shd w:val="clear" w:color="auto" w:fill="FFFFFF"/>
              </w:rPr>
              <w:t>15250957245</w:t>
            </w:r>
          </w:p>
        </w:tc>
      </w:tr>
      <w:tr w:rsidR="007E5B81" w14:paraId="0E287024" w14:textId="77777777" w:rsidTr="009E712C">
        <w:tc>
          <w:tcPr>
            <w:tcW w:w="2977" w:type="dxa"/>
          </w:tcPr>
          <w:p w14:paraId="5BD9C2F9" w14:textId="77777777" w:rsidR="007E5B81" w:rsidRPr="00AB5B7F" w:rsidRDefault="007E5B81" w:rsidP="00AB5B7F">
            <w:pPr>
              <w:rPr>
                <w:rFonts w:ascii="仿宋" w:eastAsia="仿宋" w:hAnsi="仿宋" w:cs="Times New Roman"/>
                <w:color w:val="000000" w:themeColor="text1"/>
                <w:shd w:val="clear" w:color="auto" w:fill="FFFFFF"/>
              </w:rPr>
            </w:pPr>
          </w:p>
        </w:tc>
        <w:tc>
          <w:tcPr>
            <w:tcW w:w="5387" w:type="dxa"/>
            <w:gridSpan w:val="2"/>
          </w:tcPr>
          <w:p w14:paraId="4C19A053" w14:textId="63367478" w:rsidR="007E5B81" w:rsidRPr="007E5B81" w:rsidRDefault="007E5B81" w:rsidP="009E712C">
            <w:pPr>
              <w:ind w:leftChars="71" w:left="170" w:firstLineChars="15" w:firstLine="36"/>
              <w:rPr>
                <w:rFonts w:ascii="仿宋" w:eastAsia="仿宋" w:hAnsi="仿宋" w:cs="Times New Roman"/>
                <w:color w:val="000000" w:themeColor="text1"/>
                <w:shd w:val="clear" w:color="auto" w:fill="FFFFFF"/>
              </w:rPr>
            </w:pPr>
            <w:r w:rsidRPr="00AB5B7F">
              <w:rPr>
                <w:rFonts w:ascii="仿宋" w:eastAsia="仿宋" w:hAnsi="仿宋" w:cs="Times New Roman" w:hint="eastAsia"/>
                <w:color w:val="000000" w:themeColor="text1"/>
                <w:shd w:val="clear" w:color="auto" w:fill="FFFFFF"/>
              </w:rPr>
              <w:t>邮箱：</w:t>
            </w:r>
            <w:r>
              <w:fldChar w:fldCharType="begin"/>
            </w:r>
            <w:r>
              <w:instrText>HYPERLINK "mailto:wanglunyi@buaa.edu.cn"</w:instrText>
            </w:r>
            <w:r>
              <w:fldChar w:fldCharType="separate"/>
            </w:r>
            <w:r w:rsidRPr="00FE3415">
              <w:rPr>
                <w:rStyle w:val="af"/>
                <w:rFonts w:ascii="仿宋" w:eastAsia="仿宋" w:hAnsi="仿宋" w:cs="Times New Roman"/>
                <w:shd w:val="clear" w:color="auto" w:fill="FFFFFF"/>
              </w:rPr>
              <w:t>wanglunyi@buaa.edu.cn</w:t>
            </w:r>
            <w:r>
              <w:fldChar w:fldCharType="end"/>
            </w:r>
          </w:p>
        </w:tc>
      </w:tr>
    </w:tbl>
    <w:p w14:paraId="7405C8A0" w14:textId="3A32CA63" w:rsidR="00C77432" w:rsidRDefault="00C77432" w:rsidP="009E712C">
      <w:pPr>
        <w:rPr>
          <w:rFonts w:ascii="仿宋" w:eastAsia="仿宋" w:hAnsi="仿宋" w:cs="Times New Roman"/>
          <w:color w:val="000000" w:themeColor="text1"/>
          <w:sz w:val="28"/>
          <w:szCs w:val="28"/>
          <w:shd w:val="clear" w:color="auto" w:fill="FFFFFF"/>
        </w:rPr>
      </w:pPr>
      <w:r>
        <w:rPr>
          <w:rFonts w:ascii="仿宋" w:eastAsia="仿宋" w:hAnsi="仿宋" w:cs="Times New Roman"/>
          <w:color w:val="000000" w:themeColor="text1"/>
          <w:sz w:val="28"/>
          <w:szCs w:val="28"/>
          <w:shd w:val="clear" w:color="auto" w:fill="FFFFFF"/>
        </w:rPr>
        <w:br w:type="page"/>
      </w:r>
    </w:p>
    <w:p w14:paraId="1DFE7FA9" w14:textId="6625C31E" w:rsidR="00C77432" w:rsidRPr="006E441D" w:rsidRDefault="00C77432" w:rsidP="00C77432">
      <w:pPr>
        <w:jc w:val="center"/>
        <w:rPr>
          <w:rFonts w:ascii="Times New Roman" w:eastAsia="仿宋" w:hAnsi="Times New Roman" w:cs="Times New Roman"/>
          <w:b/>
          <w:bCs/>
          <w:color w:val="000000" w:themeColor="text1"/>
          <w:sz w:val="28"/>
          <w:szCs w:val="28"/>
          <w:shd w:val="clear" w:color="auto" w:fill="FFFFFF"/>
        </w:rPr>
      </w:pPr>
      <w:r w:rsidRPr="006E441D">
        <w:rPr>
          <w:rFonts w:ascii="Times New Roman" w:eastAsia="仿宋" w:hAnsi="Times New Roman" w:cs="Times New Roman"/>
          <w:b/>
          <w:bCs/>
          <w:color w:val="000000" w:themeColor="text1"/>
          <w:sz w:val="28"/>
          <w:szCs w:val="28"/>
          <w:shd w:val="clear" w:color="auto" w:fill="FFFFFF"/>
        </w:rPr>
        <w:lastRenderedPageBreak/>
        <w:t>Call for Papers</w:t>
      </w:r>
      <w:r w:rsidR="004F2BF9">
        <w:rPr>
          <w:rFonts w:ascii="Times New Roman" w:eastAsia="仿宋" w:hAnsi="Times New Roman" w:cs="Times New Roman" w:hint="eastAsia"/>
          <w:b/>
          <w:bCs/>
          <w:color w:val="000000" w:themeColor="text1"/>
          <w:sz w:val="28"/>
          <w:szCs w:val="28"/>
          <w:shd w:val="clear" w:color="auto" w:fill="FFFFFF"/>
        </w:rPr>
        <w:t xml:space="preserve"> (Second Round)</w:t>
      </w:r>
      <w:r w:rsidR="00FA7765">
        <w:rPr>
          <w:rFonts w:ascii="Times New Roman" w:eastAsia="仿宋" w:hAnsi="Times New Roman" w:cs="Times New Roman" w:hint="eastAsia"/>
          <w:b/>
          <w:bCs/>
          <w:color w:val="000000" w:themeColor="text1"/>
          <w:sz w:val="28"/>
          <w:szCs w:val="28"/>
          <w:shd w:val="clear" w:color="auto" w:fill="FFFFFF"/>
        </w:rPr>
        <w:t xml:space="preserve">: </w:t>
      </w:r>
    </w:p>
    <w:p w14:paraId="1E2F56B4" w14:textId="290DCB07" w:rsidR="00C77432" w:rsidRPr="00761089" w:rsidRDefault="00761089" w:rsidP="00761089">
      <w:pPr>
        <w:jc w:val="center"/>
        <w:rPr>
          <w:rFonts w:ascii="Times New Roman" w:eastAsia="仿宋" w:hAnsi="Times New Roman" w:cs="Times New Roman"/>
          <w:b/>
          <w:bCs/>
          <w:color w:val="000000" w:themeColor="text1"/>
          <w:sz w:val="28"/>
          <w:szCs w:val="28"/>
        </w:rPr>
      </w:pPr>
      <w:r>
        <w:rPr>
          <w:rFonts w:ascii="Times New Roman" w:eastAsia="仿宋" w:hAnsi="Times New Roman" w:cs="Times New Roman" w:hint="eastAsia"/>
          <w:b/>
          <w:bCs/>
          <w:color w:val="000000" w:themeColor="text1"/>
          <w:sz w:val="28"/>
          <w:szCs w:val="28"/>
        </w:rPr>
        <w:t xml:space="preserve">2026 </w:t>
      </w:r>
      <w:r w:rsidR="00984D9B" w:rsidRPr="00761089">
        <w:rPr>
          <w:rFonts w:ascii="Times New Roman" w:eastAsia="仿宋" w:hAnsi="Times New Roman" w:cs="Times New Roman" w:hint="eastAsia"/>
          <w:b/>
          <w:bCs/>
          <w:color w:val="000000" w:themeColor="text1"/>
          <w:sz w:val="28"/>
          <w:szCs w:val="28"/>
        </w:rPr>
        <w:t>Int</w:t>
      </w:r>
      <w:r w:rsidR="003B210A" w:rsidRPr="00761089">
        <w:rPr>
          <w:rFonts w:ascii="Times New Roman" w:eastAsia="仿宋" w:hAnsi="Times New Roman" w:cs="Times New Roman" w:hint="eastAsia"/>
          <w:b/>
          <w:bCs/>
          <w:color w:val="000000" w:themeColor="text1"/>
          <w:sz w:val="28"/>
          <w:szCs w:val="28"/>
        </w:rPr>
        <w:t xml:space="preserve">ernational </w:t>
      </w:r>
      <w:r w:rsidR="003B210A" w:rsidRPr="00761089">
        <w:rPr>
          <w:rFonts w:ascii="Times New Roman" w:eastAsia="仿宋" w:hAnsi="Times New Roman" w:cs="Times New Roman"/>
          <w:b/>
          <w:bCs/>
          <w:color w:val="000000" w:themeColor="text1"/>
          <w:sz w:val="28"/>
          <w:szCs w:val="28"/>
        </w:rPr>
        <w:t xml:space="preserve">Forum </w:t>
      </w:r>
      <w:r w:rsidR="003B210A" w:rsidRPr="00761089">
        <w:rPr>
          <w:rFonts w:ascii="Times New Roman" w:eastAsia="仿宋" w:hAnsi="Times New Roman" w:cs="Times New Roman" w:hint="eastAsia"/>
          <w:b/>
          <w:bCs/>
          <w:color w:val="000000" w:themeColor="text1"/>
          <w:sz w:val="28"/>
          <w:szCs w:val="28"/>
        </w:rPr>
        <w:t xml:space="preserve">on </w:t>
      </w:r>
      <w:r w:rsidR="00AB5B7F" w:rsidRPr="00761089">
        <w:rPr>
          <w:rFonts w:ascii="Times New Roman" w:eastAsia="仿宋" w:hAnsi="Times New Roman" w:cs="Times New Roman"/>
          <w:b/>
          <w:bCs/>
          <w:color w:val="000000" w:themeColor="text1"/>
          <w:sz w:val="28"/>
          <w:szCs w:val="28"/>
        </w:rPr>
        <w:t xml:space="preserve">Financial Regulation and </w:t>
      </w:r>
      <w:proofErr w:type="spellStart"/>
      <w:r w:rsidR="00AB5B7F" w:rsidRPr="00761089">
        <w:rPr>
          <w:rFonts w:ascii="Times New Roman" w:eastAsia="仿宋" w:hAnsi="Times New Roman" w:cs="Times New Roman"/>
          <w:b/>
          <w:bCs/>
          <w:color w:val="000000" w:themeColor="text1"/>
          <w:sz w:val="28"/>
          <w:szCs w:val="28"/>
        </w:rPr>
        <w:t>RegTech</w:t>
      </w:r>
      <w:proofErr w:type="spellEnd"/>
    </w:p>
    <w:p w14:paraId="1835E124" w14:textId="77777777" w:rsidR="00AB5B7F" w:rsidRDefault="00AB5B7F" w:rsidP="00C77432">
      <w:pPr>
        <w:rPr>
          <w:rFonts w:ascii="Times New Roman" w:eastAsia="仿宋" w:hAnsi="Times New Roman" w:cs="Times New Roman"/>
          <w:color w:val="000000" w:themeColor="text1"/>
          <w:shd w:val="clear" w:color="auto" w:fill="FFFFFF"/>
        </w:rPr>
      </w:pPr>
    </w:p>
    <w:p w14:paraId="2537521C" w14:textId="77777777" w:rsidR="00B72BB1" w:rsidRDefault="00636014" w:rsidP="00B72BB1">
      <w:pPr>
        <w:spacing w:line="276" w:lineRule="auto"/>
        <w:jc w:val="both"/>
        <w:rPr>
          <w:rStyle w:val="ng-star-inserted"/>
          <w:rFonts w:ascii="Times New Roman" w:hAnsi="Times New Roman" w:cs="Times New Roman"/>
          <w:color w:val="2B2D31"/>
          <w:shd w:val="clear" w:color="auto" w:fill="FFFFFF"/>
        </w:rPr>
      </w:pPr>
      <w:r w:rsidRPr="00E05294">
        <w:rPr>
          <w:rStyle w:val="ng-star-inserted"/>
          <w:rFonts w:ascii="Times New Roman" w:hAnsi="Times New Roman" w:cs="Times New Roman"/>
          <w:color w:val="2B2D31"/>
          <w:shd w:val="clear" w:color="auto" w:fill="FFFFFF"/>
        </w:rPr>
        <w:t xml:space="preserve">Driven by the rapid evolution of </w:t>
      </w:r>
      <w:r w:rsidR="006737A7">
        <w:rPr>
          <w:rStyle w:val="ng-star-inserted"/>
          <w:rFonts w:ascii="Times New Roman" w:hAnsi="Times New Roman" w:cs="Times New Roman" w:hint="eastAsia"/>
          <w:color w:val="2B2D31"/>
          <w:shd w:val="clear" w:color="auto" w:fill="FFFFFF"/>
        </w:rPr>
        <w:t xml:space="preserve">AI, </w:t>
      </w:r>
      <w:r w:rsidR="006737A7" w:rsidRPr="00E05294">
        <w:rPr>
          <w:rStyle w:val="ng-star-inserted"/>
          <w:rFonts w:ascii="Times New Roman" w:hAnsi="Times New Roman" w:cs="Times New Roman"/>
          <w:color w:val="2B2D31"/>
          <w:shd w:val="clear" w:color="auto" w:fill="FFFFFF"/>
        </w:rPr>
        <w:t>Generative AI</w:t>
      </w:r>
      <w:r w:rsidR="006737A7">
        <w:rPr>
          <w:rStyle w:val="ng-star-inserted"/>
          <w:rFonts w:ascii="Times New Roman" w:hAnsi="Times New Roman" w:cs="Times New Roman" w:hint="eastAsia"/>
          <w:color w:val="2B2D31"/>
          <w:shd w:val="clear" w:color="auto" w:fill="FFFFFF"/>
        </w:rPr>
        <w:t xml:space="preserve"> and </w:t>
      </w:r>
      <w:r w:rsidRPr="00E05294">
        <w:rPr>
          <w:rStyle w:val="ng-star-inserted"/>
          <w:rFonts w:ascii="Times New Roman" w:hAnsi="Times New Roman" w:cs="Times New Roman"/>
          <w:color w:val="2B2D31"/>
          <w:shd w:val="clear" w:color="auto" w:fill="FFFFFF"/>
        </w:rPr>
        <w:t>Large Language Models (LLMs)</w:t>
      </w:r>
      <w:r w:rsidR="006737A7">
        <w:rPr>
          <w:rStyle w:val="ng-star-inserted"/>
          <w:rFonts w:ascii="Times New Roman" w:hAnsi="Times New Roman" w:cs="Times New Roman" w:hint="eastAsia"/>
          <w:color w:val="2B2D31"/>
          <w:shd w:val="clear" w:color="auto" w:fill="FFFFFF"/>
        </w:rPr>
        <w:t>,</w:t>
      </w:r>
      <w:r w:rsidRPr="00E05294">
        <w:rPr>
          <w:rStyle w:val="ng-star-inserted"/>
          <w:rFonts w:ascii="Times New Roman" w:hAnsi="Times New Roman" w:cs="Times New Roman"/>
          <w:color w:val="2B2D31"/>
          <w:shd w:val="clear" w:color="auto" w:fill="FFFFFF"/>
        </w:rPr>
        <w:t xml:space="preserve"> next-generation artificial intelligence is transforming the global financial landscape at an unprecedented pace.</w:t>
      </w:r>
      <w:r w:rsidR="006737A7">
        <w:rPr>
          <w:rStyle w:val="ng-star-inserted"/>
          <w:rFonts w:ascii="Times New Roman" w:hAnsi="Times New Roman" w:cs="Times New Roman" w:hint="eastAsia"/>
          <w:color w:val="2B2D31"/>
          <w:shd w:val="clear" w:color="auto" w:fill="FFFFFF"/>
        </w:rPr>
        <w:t xml:space="preserve"> </w:t>
      </w:r>
      <w:r w:rsidRPr="00E05294">
        <w:rPr>
          <w:rStyle w:val="ng-star-inserted"/>
          <w:rFonts w:ascii="Times New Roman" w:hAnsi="Times New Roman" w:cs="Times New Roman"/>
          <w:color w:val="2B2D31"/>
          <w:shd w:val="clear" w:color="auto" w:fill="FFFFFF"/>
        </w:rPr>
        <w:t>This technological revolution is not only driving remarkable innovation but also fundamentally reshaping traditional business models and risk paradigms. However, as these AI-driven technologies become deeply embedded in global finance, they introduce highly complex and borderless regulatory challenges. Critical issues such as algorithmic bias, data privacy breaches, and emerging systemic vulnerabilities now transcend national boundaries. Consequently, the need for robust, adaptive, and internationally coordinated regulatory frameworks has never been more urgent. The core question of how to harness Regulatory Technology (</w:t>
      </w:r>
      <w:proofErr w:type="spellStart"/>
      <w:r w:rsidRPr="00E05294">
        <w:rPr>
          <w:rStyle w:val="ng-star-inserted"/>
          <w:rFonts w:ascii="Times New Roman" w:hAnsi="Times New Roman" w:cs="Times New Roman"/>
          <w:color w:val="2B2D31"/>
          <w:shd w:val="clear" w:color="auto" w:fill="FFFFFF"/>
        </w:rPr>
        <w:t>RegTech</w:t>
      </w:r>
      <w:proofErr w:type="spellEnd"/>
      <w:r w:rsidRPr="00E05294">
        <w:rPr>
          <w:rStyle w:val="ng-star-inserted"/>
          <w:rFonts w:ascii="Times New Roman" w:hAnsi="Times New Roman" w:cs="Times New Roman"/>
          <w:color w:val="2B2D31"/>
          <w:shd w:val="clear" w:color="auto" w:fill="FFFFFF"/>
        </w:rPr>
        <w:t>) to navigate these global challenges</w:t>
      </w:r>
      <w:r w:rsidR="005E10EE">
        <w:rPr>
          <w:rStyle w:val="ng-star-inserted"/>
          <w:rFonts w:ascii="Times New Roman" w:hAnsi="Times New Roman" w:cs="Times New Roman" w:hint="eastAsia"/>
          <w:color w:val="2B2D31"/>
          <w:shd w:val="clear" w:color="auto" w:fill="FFFFFF"/>
        </w:rPr>
        <w:t xml:space="preserve">, </w:t>
      </w:r>
      <w:r w:rsidRPr="00E05294">
        <w:rPr>
          <w:rStyle w:val="ng-star-inserted"/>
          <w:rFonts w:ascii="Times New Roman" w:hAnsi="Times New Roman" w:cs="Times New Roman"/>
          <w:color w:val="2B2D31"/>
          <w:shd w:val="clear" w:color="auto" w:fill="FFFFFF"/>
        </w:rPr>
        <w:t>striking a dynamic equilibrium between technological empowerment and effective risk control</w:t>
      </w:r>
      <w:r w:rsidR="005E10EE">
        <w:rPr>
          <w:rStyle w:val="ng-star-inserted"/>
          <w:rFonts w:ascii="Times New Roman" w:hAnsi="Times New Roman" w:cs="Times New Roman" w:hint="eastAsia"/>
          <w:color w:val="2B2D31"/>
          <w:shd w:val="clear" w:color="auto" w:fill="FFFFFF"/>
        </w:rPr>
        <w:t xml:space="preserve">, </w:t>
      </w:r>
      <w:r w:rsidRPr="00E05294">
        <w:rPr>
          <w:rStyle w:val="ng-star-inserted"/>
          <w:rFonts w:ascii="Times New Roman" w:hAnsi="Times New Roman" w:cs="Times New Roman"/>
          <w:color w:val="2B2D31"/>
          <w:shd w:val="clear" w:color="auto" w:fill="FFFFFF"/>
        </w:rPr>
        <w:t>has emerged as a critical frontier in academic research, industry practice, and global policy development.</w:t>
      </w:r>
    </w:p>
    <w:p w14:paraId="04605D26" w14:textId="77777777" w:rsidR="00B72BB1" w:rsidRDefault="00B72BB1" w:rsidP="00B72BB1">
      <w:pPr>
        <w:spacing w:line="276" w:lineRule="auto"/>
        <w:jc w:val="both"/>
        <w:rPr>
          <w:rStyle w:val="ng-star-inserted"/>
          <w:rFonts w:ascii="Times New Roman" w:hAnsi="Times New Roman" w:cs="Times New Roman"/>
          <w:color w:val="2B2D31"/>
          <w:shd w:val="clear" w:color="auto" w:fill="FFFFFF"/>
        </w:rPr>
      </w:pPr>
    </w:p>
    <w:p w14:paraId="1ADA4C6F" w14:textId="77777777" w:rsidR="00EC5938" w:rsidRDefault="001A475B" w:rsidP="008511B8">
      <w:pPr>
        <w:spacing w:line="276" w:lineRule="auto"/>
        <w:jc w:val="both"/>
      </w:pPr>
      <w:r w:rsidRPr="00E06BBA">
        <w:rPr>
          <w:rStyle w:val="ng-star-inserted"/>
          <w:rFonts w:ascii="Times New Roman" w:hAnsi="Times New Roman" w:cs="Times New Roman"/>
          <w:color w:val="2B2D31"/>
          <w:shd w:val="clear" w:color="auto" w:fill="FFFFFF"/>
        </w:rPr>
        <w:t xml:space="preserve">Co-initiated in 2025 by </w:t>
      </w:r>
      <w:proofErr w:type="spellStart"/>
      <w:r w:rsidRPr="0037107B">
        <w:rPr>
          <w:rStyle w:val="ng-star-inserted"/>
          <w:rFonts w:ascii="Times New Roman" w:hAnsi="Times New Roman" w:cs="Times New Roman"/>
          <w:i/>
          <w:iCs/>
          <w:color w:val="2B2D31"/>
          <w:shd w:val="clear" w:color="auto" w:fill="FFFFFF"/>
        </w:rPr>
        <w:t>Beihang</w:t>
      </w:r>
      <w:proofErr w:type="spellEnd"/>
      <w:r w:rsidRPr="0037107B">
        <w:rPr>
          <w:rStyle w:val="ng-star-inserted"/>
          <w:rFonts w:ascii="Times New Roman" w:hAnsi="Times New Roman" w:cs="Times New Roman"/>
          <w:i/>
          <w:iCs/>
          <w:color w:val="2B2D31"/>
          <w:shd w:val="clear" w:color="auto" w:fill="FFFFFF"/>
        </w:rPr>
        <w:t xml:space="preserve"> University</w:t>
      </w:r>
      <w:r w:rsidRPr="00E06BBA">
        <w:rPr>
          <w:rStyle w:val="ng-star-inserted"/>
          <w:rFonts w:ascii="Times New Roman" w:hAnsi="Times New Roman" w:cs="Times New Roman"/>
          <w:color w:val="2B2D31"/>
          <w:shd w:val="clear" w:color="auto" w:fill="FFFFFF"/>
        </w:rPr>
        <w:t xml:space="preserve">, in collaboration with leading academic societies </w:t>
      </w:r>
      <w:r w:rsidR="00A8694C">
        <w:rPr>
          <w:rStyle w:val="ng-star-inserted"/>
          <w:rFonts w:ascii="Times New Roman" w:hAnsi="Times New Roman" w:cs="Times New Roman" w:hint="eastAsia"/>
          <w:color w:val="2B2D31"/>
          <w:shd w:val="clear" w:color="auto" w:fill="FFFFFF"/>
        </w:rPr>
        <w:t xml:space="preserve">in China, </w:t>
      </w:r>
      <w:r w:rsidRPr="00E06BBA">
        <w:rPr>
          <w:rStyle w:val="ng-star-inserted"/>
          <w:rFonts w:ascii="Times New Roman" w:hAnsi="Times New Roman" w:cs="Times New Roman"/>
          <w:color w:val="2B2D31"/>
          <w:shd w:val="clear" w:color="auto" w:fill="FFFFFF"/>
        </w:rPr>
        <w:t>including</w:t>
      </w:r>
      <w:r w:rsidRPr="0037107B">
        <w:rPr>
          <w:rStyle w:val="ng-star-inserted"/>
          <w:rFonts w:ascii="Times New Roman" w:hAnsi="Times New Roman" w:cs="Times New Roman"/>
          <w:i/>
          <w:iCs/>
          <w:color w:val="2B2D31"/>
          <w:shd w:val="clear" w:color="auto" w:fill="FFFFFF"/>
        </w:rPr>
        <w:t xml:space="preserve"> </w:t>
      </w:r>
      <w:r w:rsidR="00B72BB1" w:rsidRPr="0037107B">
        <w:rPr>
          <w:rFonts w:ascii="Times New Roman" w:hAnsi="Times New Roman" w:cs="Times New Roman" w:hint="eastAsia"/>
          <w:i/>
          <w:iCs/>
          <w:color w:val="0F1115"/>
        </w:rPr>
        <w:t>t</w:t>
      </w:r>
      <w:r w:rsidR="00B72BB1" w:rsidRPr="0037107B">
        <w:rPr>
          <w:rFonts w:ascii="Times New Roman" w:hAnsi="Times New Roman" w:cs="Times New Roman"/>
          <w:i/>
          <w:iCs/>
          <w:color w:val="0F1115"/>
        </w:rPr>
        <w:t>he Artificial Intelligence Technology and Management Application Branch of the Management Science and Engineering Society,</w:t>
      </w:r>
      <w:r w:rsidR="00B72BB1" w:rsidRPr="0037107B">
        <w:rPr>
          <w:rFonts w:ascii="Times New Roman" w:hAnsi="Times New Roman" w:cs="Times New Roman" w:hint="eastAsia"/>
          <w:i/>
          <w:iCs/>
          <w:color w:val="0F1115"/>
        </w:rPr>
        <w:t xml:space="preserve"> t</w:t>
      </w:r>
      <w:r w:rsidR="00B72BB1" w:rsidRPr="0037107B">
        <w:rPr>
          <w:rFonts w:ascii="Times New Roman" w:hAnsi="Times New Roman" w:cs="Times New Roman"/>
          <w:i/>
          <w:iCs/>
          <w:color w:val="0F1115"/>
        </w:rPr>
        <w:t>he Financial Systems Engineering Committee of the Systems Engineering Society of China</w:t>
      </w:r>
      <w:r w:rsidR="00B72BB1" w:rsidRPr="0037107B">
        <w:rPr>
          <w:rFonts w:ascii="Times New Roman" w:hAnsi="Times New Roman" w:cs="Times New Roman" w:hint="eastAsia"/>
          <w:i/>
          <w:iCs/>
          <w:color w:val="0F1115"/>
        </w:rPr>
        <w:t xml:space="preserve">, </w:t>
      </w:r>
      <w:r w:rsidR="00B72BB1" w:rsidRPr="0037107B">
        <w:rPr>
          <w:rFonts w:ascii="Times New Roman" w:hAnsi="Times New Roman" w:cs="Times New Roman"/>
          <w:i/>
          <w:iCs/>
          <w:color w:val="0F1115"/>
        </w:rPr>
        <w:t>The Risk Management Branch of the China Society of Optimization, Overall Planning and Economic Mathematics</w:t>
      </w:r>
      <w:r w:rsidR="0037107B">
        <w:rPr>
          <w:rFonts w:ascii="Times New Roman" w:hAnsi="Times New Roman" w:cs="Times New Roman" w:hint="eastAsia"/>
          <w:color w:val="0F1115"/>
        </w:rPr>
        <w:t xml:space="preserve">, </w:t>
      </w:r>
      <w:r w:rsidRPr="00E06BBA">
        <w:rPr>
          <w:rStyle w:val="ng-star-inserted"/>
          <w:rFonts w:ascii="Times New Roman" w:hAnsi="Times New Roman" w:cs="Times New Roman"/>
          <w:color w:val="2B2D31"/>
          <w:shd w:val="clear" w:color="auto" w:fill="FFFFFF"/>
        </w:rPr>
        <w:t>the</w:t>
      </w:r>
      <w:r w:rsidR="0037107B" w:rsidRPr="0037107B">
        <w:rPr>
          <w:rStyle w:val="ng-star-inserted"/>
          <w:rFonts w:ascii="Times New Roman" w:hAnsi="Times New Roman" w:cs="Times New Roman" w:hint="eastAsia"/>
          <w:b/>
          <w:bCs/>
          <w:color w:val="2B2D31"/>
          <w:shd w:val="clear" w:color="auto" w:fill="FFFFFF"/>
        </w:rPr>
        <w:t xml:space="preserve"> </w:t>
      </w:r>
      <w:r w:rsidRPr="0037107B">
        <w:rPr>
          <w:rStyle w:val="ng-star-inserted"/>
          <w:rFonts w:ascii="Times New Roman" w:hAnsi="Times New Roman" w:cs="Times New Roman"/>
          <w:b/>
          <w:bCs/>
          <w:color w:val="2B2D31"/>
          <w:shd w:val="clear" w:color="auto" w:fill="FFFFFF"/>
        </w:rPr>
        <w:t xml:space="preserve">International Forum on Financial Regulation and </w:t>
      </w:r>
      <w:proofErr w:type="spellStart"/>
      <w:r w:rsidRPr="0037107B">
        <w:rPr>
          <w:rStyle w:val="ng-star-inserted"/>
          <w:rFonts w:ascii="Times New Roman" w:hAnsi="Times New Roman" w:cs="Times New Roman"/>
          <w:b/>
          <w:bCs/>
          <w:color w:val="2B2D31"/>
          <w:shd w:val="clear" w:color="auto" w:fill="FFFFFF"/>
        </w:rPr>
        <w:t>RegTech</w:t>
      </w:r>
      <w:proofErr w:type="spellEnd"/>
      <w:r w:rsidR="0037107B">
        <w:rPr>
          <w:rStyle w:val="ng-star-inserted"/>
          <w:rFonts w:ascii="Times New Roman" w:hAnsi="Times New Roman" w:cs="Times New Roman" w:hint="eastAsia"/>
          <w:color w:val="2B2D31"/>
          <w:shd w:val="clear" w:color="auto" w:fill="FFFFFF"/>
        </w:rPr>
        <w:t xml:space="preserve"> </w:t>
      </w:r>
      <w:r w:rsidRPr="00E06BBA">
        <w:rPr>
          <w:rStyle w:val="ng-star-inserted"/>
          <w:rFonts w:ascii="Times New Roman" w:hAnsi="Times New Roman" w:cs="Times New Roman"/>
          <w:color w:val="2B2D31"/>
          <w:shd w:val="clear" w:color="auto" w:fill="FFFFFF"/>
        </w:rPr>
        <w:t xml:space="preserve">aims to establish a premier platform for academic exchange. Focusing on the intersections of financial regulation and technology-enabled compliance, the Forum seeks to foster in-depth dialogue and collaboration among academia, regulatory bodies, and the financial sector. </w:t>
      </w:r>
      <w:r w:rsidR="00654731" w:rsidRPr="00654731">
        <w:rPr>
          <w:rFonts w:ascii="Times New Roman" w:hAnsi="Times New Roman" w:cs="Times New Roman"/>
          <w:color w:val="2B2D31"/>
          <w:shd w:val="clear" w:color="auto" w:fill="FFFFFF"/>
        </w:rPr>
        <w:t xml:space="preserve">The </w:t>
      </w:r>
      <w:proofErr w:type="gramStart"/>
      <w:r w:rsidR="00654731" w:rsidRPr="00654731">
        <w:rPr>
          <w:rFonts w:ascii="Times New Roman" w:hAnsi="Times New Roman" w:cs="Times New Roman"/>
          <w:color w:val="2B2D31"/>
          <w:shd w:val="clear" w:color="auto" w:fill="FFFFFF"/>
        </w:rPr>
        <w:t>ultimate goal</w:t>
      </w:r>
      <w:proofErr w:type="gramEnd"/>
      <w:r w:rsidR="00654731" w:rsidRPr="00654731">
        <w:rPr>
          <w:rFonts w:ascii="Times New Roman" w:hAnsi="Times New Roman" w:cs="Times New Roman"/>
          <w:color w:val="2B2D31"/>
          <w:shd w:val="clear" w:color="auto" w:fill="FFFFFF"/>
        </w:rPr>
        <w:t xml:space="preserve"> is to enhance global regulatory capabilities and foster the sustainable, high-quality development of the</w:t>
      </w:r>
      <w:r w:rsidR="00654731">
        <w:rPr>
          <w:rFonts w:ascii="Times New Roman" w:hAnsi="Times New Roman" w:cs="Times New Roman" w:hint="eastAsia"/>
          <w:color w:val="2B2D31"/>
          <w:shd w:val="clear" w:color="auto" w:fill="FFFFFF"/>
        </w:rPr>
        <w:t xml:space="preserve"> </w:t>
      </w:r>
      <w:r w:rsidR="00654731" w:rsidRPr="00654731">
        <w:rPr>
          <w:rFonts w:ascii="Times New Roman" w:hAnsi="Times New Roman" w:cs="Times New Roman"/>
          <w:color w:val="2B2D31"/>
          <w:shd w:val="clear" w:color="auto" w:fill="FFFFFF"/>
        </w:rPr>
        <w:t>financial sector in an era driven by AI and technological innovation.</w:t>
      </w:r>
      <w:r w:rsidR="008511B8">
        <w:rPr>
          <w:rFonts w:hint="eastAsia"/>
        </w:rPr>
        <w:t xml:space="preserve"> </w:t>
      </w:r>
    </w:p>
    <w:p w14:paraId="472BE685" w14:textId="77777777" w:rsidR="00EC5938" w:rsidRDefault="00EC5938" w:rsidP="008511B8">
      <w:pPr>
        <w:spacing w:line="276" w:lineRule="auto"/>
        <w:jc w:val="both"/>
      </w:pPr>
    </w:p>
    <w:p w14:paraId="7B02796D" w14:textId="43B30DF9" w:rsidR="008511B8" w:rsidRPr="008511B8" w:rsidRDefault="008511B8" w:rsidP="008511B8">
      <w:pPr>
        <w:spacing w:line="276" w:lineRule="auto"/>
        <w:jc w:val="both"/>
      </w:pPr>
      <w:r w:rsidRPr="00AB5B7F">
        <w:rPr>
          <w:rFonts w:ascii="Times New Roman" w:hAnsi="Times New Roman" w:cs="Times New Roman"/>
          <w:color w:val="0F1115"/>
        </w:rPr>
        <w:t xml:space="preserve">The inaugural forum was successfully held in May 2025 at </w:t>
      </w:r>
      <w:proofErr w:type="spellStart"/>
      <w:r w:rsidRPr="00AB5B7F">
        <w:rPr>
          <w:rFonts w:ascii="Times New Roman" w:hAnsi="Times New Roman" w:cs="Times New Roman"/>
          <w:color w:val="0F1115"/>
        </w:rPr>
        <w:t>Beihang</w:t>
      </w:r>
      <w:proofErr w:type="spellEnd"/>
      <w:r w:rsidRPr="00AB5B7F">
        <w:rPr>
          <w:rFonts w:ascii="Times New Roman" w:hAnsi="Times New Roman" w:cs="Times New Roman"/>
          <w:color w:val="0F1115"/>
        </w:rPr>
        <w:t xml:space="preserve"> University, bringing together over 235 registered participants, featuring more than 40 distinguished speakers, and accepting 72 papers. It served as a vital platform for exchange among academia, regulatory bodies, and the financial industry.</w:t>
      </w:r>
    </w:p>
    <w:p w14:paraId="3640DEF7" w14:textId="77777777" w:rsidR="00CB024D" w:rsidRDefault="00CB024D" w:rsidP="005E1A8B">
      <w:pPr>
        <w:pStyle w:val="ng-star-inserted1"/>
        <w:spacing w:before="0" w:beforeAutospacing="0" w:after="0" w:afterAutospacing="0" w:line="276" w:lineRule="auto"/>
        <w:jc w:val="both"/>
        <w:rPr>
          <w:rFonts w:ascii="Times New Roman" w:hAnsi="Times New Roman" w:cs="Times New Roman"/>
          <w:shd w:val="clear" w:color="auto" w:fill="FFFFFF"/>
        </w:rPr>
      </w:pPr>
    </w:p>
    <w:p w14:paraId="4679695E" w14:textId="0695A753" w:rsidR="00347657" w:rsidRPr="00347657" w:rsidRDefault="00EC5938" w:rsidP="005E1A8B">
      <w:pPr>
        <w:pStyle w:val="ng-star-inserted1"/>
        <w:spacing w:before="0" w:beforeAutospacing="0" w:after="0" w:afterAutospacing="0" w:line="276" w:lineRule="auto"/>
        <w:jc w:val="both"/>
        <w:rPr>
          <w:rFonts w:ascii="Times New Roman" w:hAnsi="Times New Roman" w:cs="Times New Roman"/>
          <w:shd w:val="clear" w:color="auto" w:fill="FFFFFF"/>
        </w:rPr>
      </w:pPr>
      <w:r w:rsidRPr="00EC5938">
        <w:rPr>
          <w:rFonts w:ascii="Times New Roman" w:hAnsi="Times New Roman" w:cs="Times New Roman"/>
          <w:shd w:val="clear" w:color="auto" w:fill="FFFFFF"/>
        </w:rPr>
        <w:lastRenderedPageBreak/>
        <w:t>The</w:t>
      </w:r>
      <w:r>
        <w:rPr>
          <w:rFonts w:ascii="Times New Roman" w:hAnsi="Times New Roman" w:cs="Times New Roman" w:hint="eastAsia"/>
          <w:shd w:val="clear" w:color="auto" w:fill="FFFFFF"/>
        </w:rPr>
        <w:t xml:space="preserve"> </w:t>
      </w:r>
      <w:r w:rsidRPr="00EC5938">
        <w:rPr>
          <w:rFonts w:ascii="Times New Roman" w:hAnsi="Times New Roman" w:cs="Times New Roman"/>
          <w:b/>
          <w:bCs/>
          <w:shd w:val="clear" w:color="auto" w:fill="FFFFFF"/>
        </w:rPr>
        <w:t xml:space="preserve">2026 International Forum on Financial Regulation and </w:t>
      </w:r>
      <w:proofErr w:type="spellStart"/>
      <w:r w:rsidRPr="00EC5938">
        <w:rPr>
          <w:rFonts w:ascii="Times New Roman" w:hAnsi="Times New Roman" w:cs="Times New Roman"/>
          <w:b/>
          <w:bCs/>
          <w:shd w:val="clear" w:color="auto" w:fill="FFFFFF"/>
        </w:rPr>
        <w:t>RegTech</w:t>
      </w:r>
      <w:proofErr w:type="spellEnd"/>
      <w:r>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cordially invites scholars, researchers, and industry experts worldwide to submit high-quality original research papers. Against the backdrop of rapid AI advancement, the Forum focuses on critical areas including financial regulation, Regulatory Technology (</w:t>
      </w:r>
      <w:proofErr w:type="spellStart"/>
      <w:r w:rsidRPr="00EC5938">
        <w:rPr>
          <w:rFonts w:ascii="Times New Roman" w:hAnsi="Times New Roman" w:cs="Times New Roman"/>
          <w:shd w:val="clear" w:color="auto" w:fill="FFFFFF"/>
        </w:rPr>
        <w:t>RegTech</w:t>
      </w:r>
      <w:proofErr w:type="spellEnd"/>
      <w:r w:rsidRPr="00EC5938">
        <w:rPr>
          <w:rFonts w:ascii="Times New Roman" w:hAnsi="Times New Roman" w:cs="Times New Roman"/>
          <w:shd w:val="clear" w:color="auto" w:fill="FFFFFF"/>
        </w:rPr>
        <w:t>),</w:t>
      </w:r>
      <w:r w:rsidR="000360B0">
        <w:rPr>
          <w:rFonts w:ascii="Times New Roman" w:hAnsi="Times New Roman" w:cs="Times New Roman" w:hint="eastAsia"/>
          <w:shd w:val="clear" w:color="auto" w:fill="FFFFFF"/>
        </w:rPr>
        <w:t xml:space="preserve"> FinTech</w:t>
      </w:r>
      <w:r w:rsidRPr="00EC5938">
        <w:rPr>
          <w:rFonts w:ascii="Times New Roman" w:hAnsi="Times New Roman" w:cs="Times New Roman"/>
          <w:shd w:val="clear" w:color="auto" w:fill="FFFFFF"/>
        </w:rPr>
        <w:t>, and financial security.</w:t>
      </w:r>
      <w:r w:rsidR="00D466FF">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We aim to explore frontier topics</w:t>
      </w:r>
      <w:r w:rsidR="00501A22">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 xml:space="preserve">such as theoretical innovations, practical frameworks, and methodological and technological breakthroughs in </w:t>
      </w:r>
      <w:proofErr w:type="spellStart"/>
      <w:r w:rsidRPr="00EC5938">
        <w:rPr>
          <w:rFonts w:ascii="Times New Roman" w:hAnsi="Times New Roman" w:cs="Times New Roman"/>
          <w:shd w:val="clear" w:color="auto" w:fill="FFFFFF"/>
        </w:rPr>
        <w:t>RegTech</w:t>
      </w:r>
      <w:proofErr w:type="spellEnd"/>
      <w:r w:rsidR="00501A22">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collaboratively harnessing technology to drive the sustainable and resilient development of the global financial sector.</w:t>
      </w:r>
    </w:p>
    <w:p w14:paraId="681AF72C" w14:textId="77777777" w:rsidR="005E1A8B" w:rsidRDefault="005E1A8B" w:rsidP="00A634CD">
      <w:pPr>
        <w:pStyle w:val="ng-star-inserted1"/>
        <w:spacing w:before="0" w:beforeAutospacing="0" w:after="0" w:afterAutospacing="0" w:line="276" w:lineRule="auto"/>
        <w:jc w:val="both"/>
        <w:rPr>
          <w:rFonts w:ascii="Times New Roman" w:hAnsi="Times New Roman" w:cs="Times New Roman"/>
          <w:b/>
          <w:bCs/>
          <w:shd w:val="clear" w:color="auto" w:fill="FFFFFF"/>
        </w:rPr>
      </w:pPr>
    </w:p>
    <w:p w14:paraId="6C8836F7" w14:textId="741516DC" w:rsidR="00EC5938" w:rsidRPr="008D2A68" w:rsidRDefault="00EC5938" w:rsidP="00A634CD">
      <w:pPr>
        <w:pStyle w:val="ng-star-inserted1"/>
        <w:spacing w:before="0" w:beforeAutospacing="0" w:after="0" w:afterAutospacing="0" w:line="276" w:lineRule="auto"/>
        <w:jc w:val="both"/>
        <w:rPr>
          <w:rFonts w:ascii="Times New Roman" w:hAnsi="Times New Roman" w:cs="Times New Roman"/>
          <w:b/>
          <w:bCs/>
          <w:sz w:val="28"/>
          <w:szCs w:val="28"/>
          <w:shd w:val="clear" w:color="auto" w:fill="FFFFFF"/>
        </w:rPr>
      </w:pPr>
      <w:r w:rsidRPr="008D2A68">
        <w:rPr>
          <w:rFonts w:ascii="Times New Roman" w:hAnsi="Times New Roman" w:cs="Times New Roman"/>
          <w:b/>
          <w:bCs/>
          <w:sz w:val="28"/>
          <w:szCs w:val="28"/>
          <w:shd w:val="clear" w:color="auto" w:fill="FFFFFF"/>
        </w:rPr>
        <w:t>Forum Dates &amp; Venue</w:t>
      </w:r>
    </w:p>
    <w:p w14:paraId="40B1A588" w14:textId="36273A62" w:rsidR="00EC5938" w:rsidRPr="00EC5938" w:rsidRDefault="00EC5938" w:rsidP="008D2A68">
      <w:pPr>
        <w:pStyle w:val="ng-star-inserted1"/>
        <w:numPr>
          <w:ilvl w:val="0"/>
          <w:numId w:val="21"/>
        </w:numPr>
        <w:spacing w:before="0" w:beforeAutospacing="0" w:after="0" w:afterAutospacing="0" w:line="276" w:lineRule="auto"/>
        <w:ind w:left="714" w:hanging="357"/>
        <w:jc w:val="both"/>
        <w:rPr>
          <w:rFonts w:ascii="Times New Roman" w:hAnsi="Times New Roman" w:cs="Times New Roman"/>
          <w:shd w:val="clear" w:color="auto" w:fill="FFFFFF"/>
        </w:rPr>
      </w:pPr>
      <w:r w:rsidRPr="00EC5938">
        <w:rPr>
          <w:rFonts w:ascii="Times New Roman" w:hAnsi="Times New Roman" w:cs="Times New Roman"/>
          <w:b/>
          <w:bCs/>
          <w:shd w:val="clear" w:color="auto" w:fill="FFFFFF"/>
        </w:rPr>
        <w:t>Forum Dates:</w:t>
      </w:r>
      <w:r w:rsidR="00D466FF">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June 12–14, 2026</w:t>
      </w:r>
    </w:p>
    <w:p w14:paraId="7A28195C" w14:textId="6AA8CAAD" w:rsidR="00EC5938" w:rsidRPr="00EC5938" w:rsidRDefault="00EC5938" w:rsidP="00EC5938">
      <w:pPr>
        <w:pStyle w:val="ng-star-inserted1"/>
        <w:numPr>
          <w:ilvl w:val="1"/>
          <w:numId w:val="21"/>
        </w:numPr>
        <w:spacing w:after="270" w:line="276" w:lineRule="auto"/>
        <w:jc w:val="both"/>
        <w:rPr>
          <w:rFonts w:ascii="Times New Roman" w:hAnsi="Times New Roman" w:cs="Times New Roman"/>
          <w:shd w:val="clear" w:color="auto" w:fill="FFFFFF"/>
        </w:rPr>
      </w:pPr>
      <w:r w:rsidRPr="00EC5938">
        <w:rPr>
          <w:rFonts w:ascii="Times New Roman" w:hAnsi="Times New Roman" w:cs="Times New Roman"/>
          <w:i/>
          <w:iCs/>
          <w:shd w:val="clear" w:color="auto" w:fill="FFFFFF"/>
        </w:rPr>
        <w:t>Registration:</w:t>
      </w:r>
      <w:r w:rsidR="00040A28">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June 12, 2026</w:t>
      </w:r>
    </w:p>
    <w:p w14:paraId="6F61DF25" w14:textId="515FB384" w:rsidR="00EC5938" w:rsidRPr="00EC5938" w:rsidRDefault="00EC5938" w:rsidP="00EC5938">
      <w:pPr>
        <w:pStyle w:val="ng-star-inserted1"/>
        <w:numPr>
          <w:ilvl w:val="1"/>
          <w:numId w:val="21"/>
        </w:numPr>
        <w:spacing w:after="270" w:line="276" w:lineRule="auto"/>
        <w:jc w:val="both"/>
        <w:rPr>
          <w:rFonts w:ascii="Times New Roman" w:hAnsi="Times New Roman" w:cs="Times New Roman"/>
          <w:shd w:val="clear" w:color="auto" w:fill="FFFFFF"/>
        </w:rPr>
      </w:pPr>
      <w:r w:rsidRPr="00EC5938">
        <w:rPr>
          <w:rFonts w:ascii="Times New Roman" w:hAnsi="Times New Roman" w:cs="Times New Roman"/>
          <w:i/>
          <w:iCs/>
          <w:shd w:val="clear" w:color="auto" w:fill="FFFFFF"/>
        </w:rPr>
        <w:t>Conference Sessions:</w:t>
      </w:r>
      <w:r w:rsidR="00040A28">
        <w:rPr>
          <w:rFonts w:ascii="Times New Roman" w:hAnsi="Times New Roman" w:cs="Times New Roman" w:hint="eastAsia"/>
          <w:shd w:val="clear" w:color="auto" w:fill="FFFFFF"/>
        </w:rPr>
        <w:t xml:space="preserve"> </w:t>
      </w:r>
      <w:r w:rsidRPr="00EC5938">
        <w:rPr>
          <w:rFonts w:ascii="Times New Roman" w:hAnsi="Times New Roman" w:cs="Times New Roman"/>
          <w:shd w:val="clear" w:color="auto" w:fill="FFFFFF"/>
        </w:rPr>
        <w:t>June 13–14, 2026</w:t>
      </w:r>
    </w:p>
    <w:p w14:paraId="18BA910B" w14:textId="64DD54EF" w:rsidR="00EC5938" w:rsidRDefault="00EC5938" w:rsidP="00533C1B">
      <w:pPr>
        <w:pStyle w:val="ng-star-inserted1"/>
        <w:numPr>
          <w:ilvl w:val="0"/>
          <w:numId w:val="21"/>
        </w:numPr>
        <w:spacing w:before="0" w:beforeAutospacing="0" w:after="0" w:afterAutospacing="0" w:line="276" w:lineRule="auto"/>
        <w:ind w:left="714" w:hanging="357"/>
        <w:jc w:val="both"/>
        <w:rPr>
          <w:rFonts w:ascii="Times New Roman" w:hAnsi="Times New Roman" w:cs="Times New Roman"/>
          <w:shd w:val="clear" w:color="auto" w:fill="FFFFFF"/>
        </w:rPr>
      </w:pPr>
      <w:r w:rsidRPr="00EC5938">
        <w:rPr>
          <w:rFonts w:ascii="Times New Roman" w:hAnsi="Times New Roman" w:cs="Times New Roman"/>
          <w:b/>
          <w:bCs/>
          <w:shd w:val="clear" w:color="auto" w:fill="FFFFFF"/>
        </w:rPr>
        <w:t>Venue:</w:t>
      </w:r>
      <w:r w:rsidR="00040A28">
        <w:rPr>
          <w:rFonts w:ascii="Times New Roman" w:hAnsi="Times New Roman" w:cs="Times New Roman" w:hint="eastAsia"/>
          <w:shd w:val="clear" w:color="auto" w:fill="FFFFFF"/>
        </w:rPr>
        <w:t xml:space="preserve"> </w:t>
      </w:r>
      <w:proofErr w:type="spellStart"/>
      <w:r w:rsidRPr="00EC5938">
        <w:rPr>
          <w:rFonts w:ascii="Times New Roman" w:hAnsi="Times New Roman" w:cs="Times New Roman"/>
          <w:shd w:val="clear" w:color="auto" w:fill="FFFFFF"/>
        </w:rPr>
        <w:t>Xueyuan</w:t>
      </w:r>
      <w:proofErr w:type="spellEnd"/>
      <w:r w:rsidRPr="00EC5938">
        <w:rPr>
          <w:rFonts w:ascii="Times New Roman" w:hAnsi="Times New Roman" w:cs="Times New Roman"/>
          <w:shd w:val="clear" w:color="auto" w:fill="FFFFFF"/>
        </w:rPr>
        <w:t xml:space="preserve"> Road Campus, </w:t>
      </w:r>
      <w:proofErr w:type="spellStart"/>
      <w:r w:rsidRPr="00EC5938">
        <w:rPr>
          <w:rFonts w:ascii="Times New Roman" w:hAnsi="Times New Roman" w:cs="Times New Roman"/>
          <w:shd w:val="clear" w:color="auto" w:fill="FFFFFF"/>
        </w:rPr>
        <w:t>Beihang</w:t>
      </w:r>
      <w:proofErr w:type="spellEnd"/>
      <w:r w:rsidRPr="00EC5938">
        <w:rPr>
          <w:rFonts w:ascii="Times New Roman" w:hAnsi="Times New Roman" w:cs="Times New Roman"/>
          <w:shd w:val="clear" w:color="auto" w:fill="FFFFFF"/>
        </w:rPr>
        <w:t xml:space="preserve"> University, Beijing, China.</w:t>
      </w:r>
    </w:p>
    <w:p w14:paraId="777C1CD8" w14:textId="77777777" w:rsidR="00533C1B" w:rsidRPr="00EC5938" w:rsidRDefault="00533C1B" w:rsidP="00533C1B">
      <w:pPr>
        <w:pStyle w:val="ng-star-inserted1"/>
        <w:spacing w:before="0" w:beforeAutospacing="0" w:after="0" w:afterAutospacing="0" w:line="276" w:lineRule="auto"/>
        <w:ind w:left="720"/>
        <w:jc w:val="both"/>
        <w:rPr>
          <w:rFonts w:ascii="Times New Roman" w:hAnsi="Times New Roman" w:cs="Times New Roman"/>
          <w:shd w:val="clear" w:color="auto" w:fill="FFFFFF"/>
        </w:rPr>
      </w:pPr>
    </w:p>
    <w:p w14:paraId="5DECBCF4" w14:textId="0D96AA29" w:rsidR="004D0C27" w:rsidRPr="008D2A68" w:rsidRDefault="004D0C27" w:rsidP="008D2A68">
      <w:pPr>
        <w:pStyle w:val="ng-star-inserted1"/>
        <w:spacing w:beforeLines="50" w:before="156" w:beforeAutospacing="0" w:afterLines="50" w:after="156" w:afterAutospacing="0" w:line="276" w:lineRule="auto"/>
        <w:jc w:val="both"/>
        <w:rPr>
          <w:rFonts w:ascii="Times New Roman" w:hAnsi="Times New Roman" w:cs="Times New Roman"/>
          <w:b/>
          <w:bCs/>
          <w:sz w:val="28"/>
          <w:szCs w:val="28"/>
          <w:shd w:val="clear" w:color="auto" w:fill="FFFFFF"/>
        </w:rPr>
      </w:pPr>
      <w:r w:rsidRPr="008D2A68">
        <w:rPr>
          <w:rFonts w:ascii="Times New Roman" w:hAnsi="Times New Roman" w:cs="Times New Roman"/>
          <w:b/>
          <w:bCs/>
          <w:sz w:val="28"/>
          <w:szCs w:val="28"/>
          <w:shd w:val="clear" w:color="auto" w:fill="FFFFFF"/>
        </w:rPr>
        <w:t>Important Dates</w:t>
      </w:r>
    </w:p>
    <w:p w14:paraId="5E19CEE8" w14:textId="763E7F6D" w:rsidR="004D0C27" w:rsidRPr="004D0C27" w:rsidRDefault="004D0C27" w:rsidP="008D2A68">
      <w:pPr>
        <w:pStyle w:val="ng-star-inserted1"/>
        <w:numPr>
          <w:ilvl w:val="0"/>
          <w:numId w:val="22"/>
        </w:numPr>
        <w:spacing w:before="0" w:beforeAutospacing="0" w:after="0" w:afterAutospacing="0" w:line="276" w:lineRule="auto"/>
        <w:ind w:left="714" w:hanging="357"/>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Submission Deadline</w:t>
      </w:r>
      <w:r w:rsidR="00343DE0">
        <w:rPr>
          <w:rFonts w:ascii="Times New Roman" w:hAnsi="Times New Roman" w:cs="Times New Roman" w:hint="eastAsia"/>
          <w:b/>
          <w:bCs/>
          <w:shd w:val="clear" w:color="auto" w:fill="FFFFFF"/>
        </w:rPr>
        <w:t xml:space="preserve"> (Second Round)</w:t>
      </w:r>
      <w:r w:rsidRPr="004D0C27">
        <w:rPr>
          <w:rFonts w:ascii="Times New Roman" w:hAnsi="Times New Roman" w:cs="Times New Roman"/>
          <w:b/>
          <w:bCs/>
          <w:shd w:val="clear" w:color="auto" w:fill="FFFFFF"/>
        </w:rPr>
        <w:t>:</w:t>
      </w:r>
      <w:r w:rsidR="00DE3273">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 xml:space="preserve">April </w:t>
      </w:r>
      <w:r w:rsidR="00343DE0">
        <w:rPr>
          <w:rFonts w:ascii="Times New Roman" w:hAnsi="Times New Roman" w:cs="Times New Roman" w:hint="eastAsia"/>
          <w:shd w:val="clear" w:color="auto" w:fill="FFFFFF"/>
        </w:rPr>
        <w:t>30</w:t>
      </w:r>
      <w:r w:rsidRPr="004D0C27">
        <w:rPr>
          <w:rFonts w:ascii="Times New Roman" w:hAnsi="Times New Roman" w:cs="Times New Roman"/>
          <w:shd w:val="clear" w:color="auto" w:fill="FFFFFF"/>
        </w:rPr>
        <w:t>, 202</w:t>
      </w:r>
      <w:r w:rsidR="00DE3273">
        <w:rPr>
          <w:rFonts w:ascii="Times New Roman" w:hAnsi="Times New Roman" w:cs="Times New Roman" w:hint="eastAsia"/>
          <w:shd w:val="clear" w:color="auto" w:fill="FFFFFF"/>
        </w:rPr>
        <w:t xml:space="preserve">6 </w:t>
      </w:r>
    </w:p>
    <w:p w14:paraId="1F237433" w14:textId="138A319F" w:rsidR="004D0C27" w:rsidRPr="004D0C27" w:rsidRDefault="004D0C27" w:rsidP="008D2A68">
      <w:pPr>
        <w:pStyle w:val="ng-star-inserted1"/>
        <w:numPr>
          <w:ilvl w:val="0"/>
          <w:numId w:val="22"/>
        </w:numPr>
        <w:spacing w:before="0" w:beforeAutospacing="0" w:after="0" w:afterAutospacing="0" w:line="276" w:lineRule="auto"/>
        <w:ind w:left="714" w:hanging="357"/>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Notification of Acceptance</w:t>
      </w:r>
      <w:r w:rsidR="00343DE0">
        <w:rPr>
          <w:rFonts w:ascii="Times New Roman" w:hAnsi="Times New Roman" w:cs="Times New Roman" w:hint="eastAsia"/>
          <w:b/>
          <w:bCs/>
          <w:shd w:val="clear" w:color="auto" w:fill="FFFFFF"/>
        </w:rPr>
        <w:t xml:space="preserve"> (Second Round)</w:t>
      </w:r>
      <w:r w:rsidRPr="004D0C27">
        <w:rPr>
          <w:rFonts w:ascii="Times New Roman" w:hAnsi="Times New Roman" w:cs="Times New Roman"/>
          <w:b/>
          <w:bCs/>
          <w:shd w:val="clear" w:color="auto" w:fill="FFFFFF"/>
        </w:rPr>
        <w:t>:</w:t>
      </w:r>
      <w:r w:rsidR="00DE3273">
        <w:rPr>
          <w:rFonts w:ascii="Times New Roman" w:hAnsi="Times New Roman" w:cs="Times New Roman" w:hint="eastAsia"/>
          <w:shd w:val="clear" w:color="auto" w:fill="FFFFFF"/>
        </w:rPr>
        <w:t xml:space="preserve"> </w:t>
      </w:r>
      <w:r w:rsidR="00343DE0">
        <w:rPr>
          <w:rFonts w:ascii="Times New Roman" w:hAnsi="Times New Roman" w:cs="Times New Roman" w:hint="eastAsia"/>
          <w:shd w:val="clear" w:color="auto" w:fill="FFFFFF"/>
        </w:rPr>
        <w:t>May</w:t>
      </w:r>
      <w:r w:rsidRPr="004D0C27">
        <w:rPr>
          <w:rFonts w:ascii="Times New Roman" w:hAnsi="Times New Roman" w:cs="Times New Roman"/>
          <w:shd w:val="clear" w:color="auto" w:fill="FFFFFF"/>
        </w:rPr>
        <w:t xml:space="preserve"> </w:t>
      </w:r>
      <w:r w:rsidR="00343DE0">
        <w:rPr>
          <w:rFonts w:ascii="Times New Roman" w:hAnsi="Times New Roman" w:cs="Times New Roman" w:hint="eastAsia"/>
          <w:shd w:val="clear" w:color="auto" w:fill="FFFFFF"/>
        </w:rPr>
        <w:t>1</w:t>
      </w:r>
      <w:r w:rsidRPr="004D0C27">
        <w:rPr>
          <w:rFonts w:ascii="Times New Roman" w:hAnsi="Times New Roman" w:cs="Times New Roman"/>
          <w:shd w:val="clear" w:color="auto" w:fill="FFFFFF"/>
        </w:rPr>
        <w:t>0, 202</w:t>
      </w:r>
      <w:r w:rsidR="00DE3273">
        <w:rPr>
          <w:rFonts w:ascii="Times New Roman" w:hAnsi="Times New Roman" w:cs="Times New Roman" w:hint="eastAsia"/>
          <w:shd w:val="clear" w:color="auto" w:fill="FFFFFF"/>
        </w:rPr>
        <w:t>6</w:t>
      </w:r>
    </w:p>
    <w:p w14:paraId="2E2D7ACE" w14:textId="1E8793CB" w:rsidR="004D0C27" w:rsidRDefault="004D0C27" w:rsidP="008D2A68">
      <w:pPr>
        <w:pStyle w:val="ng-star-inserted1"/>
        <w:numPr>
          <w:ilvl w:val="0"/>
          <w:numId w:val="22"/>
        </w:numPr>
        <w:spacing w:before="0" w:beforeAutospacing="0" w:after="0" w:afterAutospacing="0" w:line="276" w:lineRule="auto"/>
        <w:ind w:left="714" w:hanging="357"/>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Final Camera-Ready Submission:</w:t>
      </w:r>
      <w:r w:rsidR="00DE3273">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May 10, 202</w:t>
      </w:r>
      <w:r w:rsidR="00DE3273">
        <w:rPr>
          <w:rFonts w:ascii="Times New Roman" w:hAnsi="Times New Roman" w:cs="Times New Roman" w:hint="eastAsia"/>
          <w:shd w:val="clear" w:color="auto" w:fill="FFFFFF"/>
        </w:rPr>
        <w:t>6</w:t>
      </w:r>
    </w:p>
    <w:p w14:paraId="4F7460F2" w14:textId="0FFEDEFD" w:rsidR="00343DE0" w:rsidRPr="004D0C27" w:rsidRDefault="009B4BB6" w:rsidP="008D2A68">
      <w:pPr>
        <w:pStyle w:val="ng-star-inserted1"/>
        <w:numPr>
          <w:ilvl w:val="0"/>
          <w:numId w:val="22"/>
        </w:numPr>
        <w:spacing w:before="0" w:beforeAutospacing="0" w:after="0" w:afterAutospacing="0" w:line="276" w:lineRule="auto"/>
        <w:ind w:left="714" w:hanging="357"/>
        <w:jc w:val="both"/>
        <w:rPr>
          <w:rFonts w:ascii="Times New Roman" w:hAnsi="Times New Roman" w:cs="Times New Roman"/>
          <w:shd w:val="clear" w:color="auto" w:fill="FFFFFF"/>
        </w:rPr>
      </w:pPr>
      <w:r>
        <w:rPr>
          <w:rFonts w:ascii="Times New Roman" w:hAnsi="Times New Roman" w:cs="Times New Roman" w:hint="eastAsia"/>
          <w:b/>
          <w:bCs/>
          <w:shd w:val="clear" w:color="auto" w:fill="FFFFFF"/>
        </w:rPr>
        <w:t>Registration:</w:t>
      </w:r>
      <w:r>
        <w:rPr>
          <w:rFonts w:ascii="Times New Roman" w:hAnsi="Times New Roman" w:cs="Times New Roman" w:hint="eastAsia"/>
          <w:shd w:val="clear" w:color="auto" w:fill="FFFFFF"/>
        </w:rPr>
        <w:t xml:space="preserve"> May 31, </w:t>
      </w:r>
      <w:r w:rsidR="00E54AE8">
        <w:rPr>
          <w:rFonts w:ascii="Times New Roman" w:hAnsi="Times New Roman" w:cs="Times New Roman" w:hint="eastAsia"/>
          <w:shd w:val="clear" w:color="auto" w:fill="FFFFFF"/>
        </w:rPr>
        <w:t>2026</w:t>
      </w:r>
    </w:p>
    <w:p w14:paraId="735A2D93" w14:textId="77777777" w:rsidR="00347657" w:rsidRDefault="00347657" w:rsidP="00A634CD">
      <w:pPr>
        <w:pStyle w:val="ng-star-inserted1"/>
        <w:spacing w:before="0" w:beforeAutospacing="0" w:after="0" w:afterAutospacing="0" w:line="276" w:lineRule="auto"/>
        <w:jc w:val="both"/>
        <w:rPr>
          <w:rFonts w:ascii="Times New Roman" w:hAnsi="Times New Roman" w:cs="Times New Roman"/>
          <w:b/>
          <w:bCs/>
          <w:shd w:val="clear" w:color="auto" w:fill="FFFFFF"/>
        </w:rPr>
      </w:pPr>
    </w:p>
    <w:p w14:paraId="21CD061B" w14:textId="796002D9" w:rsidR="004D0C27" w:rsidRPr="008D2A68" w:rsidRDefault="004D0C27" w:rsidP="008D2A68">
      <w:pPr>
        <w:pStyle w:val="ng-star-inserted1"/>
        <w:spacing w:beforeLines="50" w:before="156" w:beforeAutospacing="0" w:afterLines="50" w:after="156" w:afterAutospacing="0" w:line="276" w:lineRule="auto"/>
        <w:jc w:val="both"/>
        <w:rPr>
          <w:rFonts w:ascii="Times New Roman" w:hAnsi="Times New Roman" w:cs="Times New Roman"/>
          <w:b/>
          <w:bCs/>
          <w:sz w:val="28"/>
          <w:szCs w:val="28"/>
          <w:shd w:val="clear" w:color="auto" w:fill="FFFFFF"/>
        </w:rPr>
      </w:pPr>
      <w:r w:rsidRPr="008D2A68">
        <w:rPr>
          <w:rFonts w:ascii="Times New Roman" w:hAnsi="Times New Roman" w:cs="Times New Roman"/>
          <w:b/>
          <w:bCs/>
          <w:sz w:val="28"/>
          <w:szCs w:val="28"/>
          <w:shd w:val="clear" w:color="auto" w:fill="FFFFFF"/>
        </w:rPr>
        <w:t>Submission Guidelines</w:t>
      </w:r>
    </w:p>
    <w:p w14:paraId="51700868" w14:textId="77777777" w:rsidR="004D0C27" w:rsidRDefault="004D0C27" w:rsidP="008D2A68">
      <w:pPr>
        <w:pStyle w:val="ng-star-inserted1"/>
        <w:spacing w:before="0" w:beforeAutospacing="0" w:after="0" w:afterAutospacing="0" w:line="276" w:lineRule="auto"/>
        <w:jc w:val="both"/>
        <w:rPr>
          <w:rFonts w:ascii="Times New Roman" w:hAnsi="Times New Roman" w:cs="Times New Roman"/>
          <w:shd w:val="clear" w:color="auto" w:fill="FFFFFF"/>
        </w:rPr>
      </w:pPr>
      <w:r w:rsidRPr="004D0C27">
        <w:rPr>
          <w:rFonts w:ascii="Times New Roman" w:hAnsi="Times New Roman" w:cs="Times New Roman"/>
          <w:shd w:val="clear" w:color="auto" w:fill="FFFFFF"/>
        </w:rPr>
        <w:t>The Forum accepts two types of submissions. All submissions will be peer-reviewed by the Program Committee.</w:t>
      </w:r>
    </w:p>
    <w:p w14:paraId="1B480DA2" w14:textId="77777777" w:rsidR="008D2A68" w:rsidRPr="004D0C27" w:rsidRDefault="008D2A68" w:rsidP="008D2A68">
      <w:pPr>
        <w:pStyle w:val="ng-star-inserted1"/>
        <w:spacing w:before="0" w:beforeAutospacing="0" w:after="0" w:afterAutospacing="0" w:line="276" w:lineRule="auto"/>
        <w:jc w:val="both"/>
        <w:rPr>
          <w:rFonts w:ascii="Times New Roman" w:hAnsi="Times New Roman" w:cs="Times New Roman"/>
          <w:shd w:val="clear" w:color="auto" w:fill="FFFFFF"/>
        </w:rPr>
      </w:pPr>
    </w:p>
    <w:p w14:paraId="51FF6C60" w14:textId="49B11E07" w:rsidR="004D0C27" w:rsidRPr="004D0C27" w:rsidRDefault="004D0C27" w:rsidP="008D2A68">
      <w:pPr>
        <w:pStyle w:val="ng-star-inserted1"/>
        <w:numPr>
          <w:ilvl w:val="0"/>
          <w:numId w:val="23"/>
        </w:numPr>
        <w:spacing w:before="0" w:beforeAutospacing="0" w:after="0" w:afterAutospacing="0" w:line="276" w:lineRule="auto"/>
        <w:ind w:left="714" w:hanging="357"/>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Full Papers:</w:t>
      </w:r>
      <w:r w:rsidR="00D83259">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 xml:space="preserve">Submissions must be complete, unpublished original research that is not currently under review elsewhere (both English and Chinese manuscripts are welcome). </w:t>
      </w:r>
      <w:r w:rsidR="00037135" w:rsidRPr="00037135">
        <w:rPr>
          <w:rFonts w:ascii="Times New Roman" w:hAnsi="Times New Roman" w:cs="Times New Roman"/>
          <w:shd w:val="clear" w:color="auto" w:fill="FFFFFF"/>
        </w:rPr>
        <w:t>Authors of full papers may choose to participate in the dual submission process and the high-quality paper selection.</w:t>
      </w:r>
    </w:p>
    <w:p w14:paraId="2F6E2776" w14:textId="3E70E346" w:rsidR="00347657" w:rsidRDefault="004D0C27" w:rsidP="004D0C27">
      <w:pPr>
        <w:pStyle w:val="ng-star-inserted1"/>
        <w:numPr>
          <w:ilvl w:val="0"/>
          <w:numId w:val="23"/>
        </w:numPr>
        <w:spacing w:after="270" w:line="276" w:lineRule="auto"/>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Extended Abstracts:</w:t>
      </w:r>
      <w:r w:rsidR="00C91371">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 xml:space="preserve">Submissions should not exceed 4 pages (including figures and tables). The suggested structure </w:t>
      </w:r>
      <w:proofErr w:type="gramStart"/>
      <w:r w:rsidRPr="004D0C27">
        <w:rPr>
          <w:rFonts w:ascii="Times New Roman" w:hAnsi="Times New Roman" w:cs="Times New Roman"/>
          <w:shd w:val="clear" w:color="auto" w:fill="FFFFFF"/>
        </w:rPr>
        <w:t>includes:</w:t>
      </w:r>
      <w:proofErr w:type="gramEnd"/>
      <w:r w:rsidRPr="004D0C27">
        <w:rPr>
          <w:rFonts w:ascii="Times New Roman" w:hAnsi="Times New Roman" w:cs="Times New Roman"/>
          <w:shd w:val="clear" w:color="auto" w:fill="FFFFFF"/>
        </w:rPr>
        <w:t xml:space="preserve"> Title Page, Introduction, Methodology/Principles, Case Studies/Examples, Acknowledgments, and References.</w:t>
      </w:r>
    </w:p>
    <w:p w14:paraId="63C7712D" w14:textId="77777777" w:rsidR="00533C1B" w:rsidRPr="005E1A8B" w:rsidRDefault="00533C1B" w:rsidP="00533C1B">
      <w:pPr>
        <w:pStyle w:val="ng-star-inserted1"/>
        <w:spacing w:after="270" w:line="276" w:lineRule="auto"/>
        <w:ind w:left="720"/>
        <w:jc w:val="both"/>
        <w:rPr>
          <w:rFonts w:ascii="Times New Roman" w:hAnsi="Times New Roman" w:cs="Times New Roman"/>
          <w:shd w:val="clear" w:color="auto" w:fill="FFFFFF"/>
        </w:rPr>
      </w:pPr>
    </w:p>
    <w:p w14:paraId="07D24F6E" w14:textId="4E04F66A" w:rsidR="004D0C27" w:rsidRPr="004D0C27" w:rsidRDefault="004D0C27" w:rsidP="008D2A68">
      <w:pPr>
        <w:pStyle w:val="ng-star-inserted1"/>
        <w:spacing w:beforeLines="50" w:before="156" w:beforeAutospacing="0" w:afterLines="50" w:after="156" w:afterAutospacing="0" w:line="276" w:lineRule="auto"/>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lastRenderedPageBreak/>
        <w:t>Submission Instructions</w:t>
      </w:r>
    </w:p>
    <w:p w14:paraId="2A3DF1E0" w14:textId="6AD5ACFC" w:rsidR="004D0C27" w:rsidRPr="004D0C27" w:rsidRDefault="004D0C27" w:rsidP="008D2A68">
      <w:pPr>
        <w:pStyle w:val="ng-star-inserted1"/>
        <w:numPr>
          <w:ilvl w:val="0"/>
          <w:numId w:val="24"/>
        </w:numPr>
        <w:spacing w:before="0" w:beforeAutospacing="0" w:after="0" w:afterAutospacing="0" w:line="276" w:lineRule="auto"/>
        <w:ind w:left="714"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Please submit your full paper or extended abstract in</w:t>
      </w:r>
      <w:r w:rsidR="00C91371">
        <w:rPr>
          <w:rFonts w:ascii="Times New Roman" w:hAnsi="Times New Roman" w:cs="Times New Roman" w:hint="eastAsia"/>
          <w:shd w:val="clear" w:color="auto" w:fill="FFFFFF"/>
        </w:rPr>
        <w:t xml:space="preserve"> </w:t>
      </w:r>
      <w:r w:rsidRPr="004D0C27">
        <w:rPr>
          <w:rFonts w:ascii="Times New Roman" w:hAnsi="Times New Roman" w:cs="Times New Roman"/>
          <w:b/>
          <w:bCs/>
          <w:shd w:val="clear" w:color="auto" w:fill="FFFFFF"/>
        </w:rPr>
        <w:t>PDF format</w:t>
      </w:r>
      <w:r w:rsidR="00C91371">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via email to:</w:t>
      </w:r>
      <w:r w:rsidR="00C91371">
        <w:rPr>
          <w:rFonts w:ascii="Times New Roman" w:hAnsi="Times New Roman" w:cs="Times New Roman" w:hint="eastAsia"/>
          <w:shd w:val="clear" w:color="auto" w:fill="FFFFFF"/>
        </w:rPr>
        <w:t xml:space="preserve"> </w:t>
      </w:r>
      <w:hyperlink r:id="rId8" w:history="1">
        <w:r w:rsidR="00C91371" w:rsidRPr="004D0C27">
          <w:rPr>
            <w:rStyle w:val="af"/>
            <w:rFonts w:ascii="Times New Roman" w:hAnsi="Times New Roman" w:cs="Times New Roman"/>
            <w:shd w:val="clear" w:color="auto" w:fill="FFFFFF"/>
          </w:rPr>
          <w:t>RegTech2026@163.com</w:t>
        </w:r>
      </w:hyperlink>
      <w:r w:rsidRPr="004D0C27">
        <w:rPr>
          <w:rFonts w:ascii="Times New Roman" w:hAnsi="Times New Roman" w:cs="Times New Roman"/>
          <w:shd w:val="clear" w:color="auto" w:fill="FFFFFF"/>
        </w:rPr>
        <w:t>.</w:t>
      </w:r>
    </w:p>
    <w:p w14:paraId="2574D9B8" w14:textId="2C31F708" w:rsidR="004D0C27" w:rsidRPr="004D0C27" w:rsidRDefault="004D0C27" w:rsidP="008D2A68">
      <w:pPr>
        <w:pStyle w:val="ng-star-inserted1"/>
        <w:numPr>
          <w:ilvl w:val="0"/>
          <w:numId w:val="24"/>
        </w:numPr>
        <w:spacing w:after="270" w:line="276" w:lineRule="auto"/>
        <w:jc w:val="both"/>
        <w:rPr>
          <w:rFonts w:ascii="Times New Roman" w:hAnsi="Times New Roman" w:cs="Times New Roman"/>
          <w:shd w:val="clear" w:color="auto" w:fill="FFFFFF"/>
        </w:rPr>
      </w:pPr>
      <w:r w:rsidRPr="004D0C27">
        <w:rPr>
          <w:rFonts w:ascii="Times New Roman" w:hAnsi="Times New Roman" w:cs="Times New Roman"/>
          <w:b/>
          <w:bCs/>
          <w:shd w:val="clear" w:color="auto" w:fill="FFFFFF"/>
        </w:rPr>
        <w:t>Important Note:</w:t>
      </w:r>
      <w:r w:rsidR="00C91371">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If you wish to participate in the dual-submission selection for supporting journals or the Outstanding Paper Award evaluation, please</w:t>
      </w:r>
      <w:r w:rsidR="00CB6050">
        <w:rPr>
          <w:rFonts w:ascii="Times New Roman" w:hAnsi="Times New Roman" w:cs="Times New Roman" w:hint="eastAsia"/>
          <w:shd w:val="clear" w:color="auto" w:fill="FFFFFF"/>
        </w:rPr>
        <w:t xml:space="preserve"> </w:t>
      </w:r>
      <w:r w:rsidRPr="004D0C27">
        <w:rPr>
          <w:rFonts w:ascii="Times New Roman" w:hAnsi="Times New Roman" w:cs="Times New Roman"/>
          <w:b/>
          <w:bCs/>
          <w:shd w:val="clear" w:color="auto" w:fill="FFFFFF"/>
        </w:rPr>
        <w:t>explicitly indicate this in the subject line</w:t>
      </w:r>
      <w:r w:rsidR="00CB6050">
        <w:rPr>
          <w:rFonts w:ascii="Times New Roman" w:hAnsi="Times New Roman" w:cs="Times New Roman" w:hint="eastAsia"/>
          <w:shd w:val="clear" w:color="auto" w:fill="FFFFFF"/>
        </w:rPr>
        <w:t xml:space="preserve"> </w:t>
      </w:r>
      <w:r w:rsidRPr="004D0C27">
        <w:rPr>
          <w:rFonts w:ascii="Times New Roman" w:hAnsi="Times New Roman" w:cs="Times New Roman"/>
          <w:shd w:val="clear" w:color="auto" w:fill="FFFFFF"/>
        </w:rPr>
        <w:t>of your submission email.</w:t>
      </w:r>
    </w:p>
    <w:p w14:paraId="42562B1D" w14:textId="77777777" w:rsidR="00533C1B" w:rsidRDefault="00533C1B" w:rsidP="008D2A68">
      <w:pPr>
        <w:pStyle w:val="ng-star-inserted1"/>
        <w:spacing w:beforeLines="50" w:before="156" w:beforeAutospacing="0" w:afterLines="50" w:after="156" w:afterAutospacing="0" w:line="276" w:lineRule="auto"/>
        <w:jc w:val="both"/>
        <w:rPr>
          <w:rFonts w:ascii="Times New Roman" w:hAnsi="Times New Roman" w:cs="Times New Roman"/>
          <w:b/>
          <w:bCs/>
          <w:shd w:val="clear" w:color="auto" w:fill="FFFFFF"/>
        </w:rPr>
      </w:pPr>
    </w:p>
    <w:p w14:paraId="0ED13C4B" w14:textId="754DBCF0" w:rsidR="004D0C27" w:rsidRPr="004D0C27" w:rsidRDefault="004D0C27" w:rsidP="008D2A68">
      <w:pPr>
        <w:pStyle w:val="ng-star-inserted1"/>
        <w:spacing w:beforeLines="50" w:before="156" w:beforeAutospacing="0" w:afterLines="50" w:after="156" w:afterAutospacing="0" w:line="276" w:lineRule="auto"/>
        <w:jc w:val="both"/>
        <w:rPr>
          <w:rFonts w:ascii="Times New Roman" w:hAnsi="Times New Roman" w:cs="Times New Roman"/>
          <w:b/>
          <w:bCs/>
          <w:shd w:val="clear" w:color="auto" w:fill="FFFFFF"/>
        </w:rPr>
      </w:pPr>
      <w:r w:rsidRPr="004D0C27">
        <w:rPr>
          <w:rFonts w:ascii="Times New Roman" w:hAnsi="Times New Roman" w:cs="Times New Roman"/>
          <w:b/>
          <w:bCs/>
          <w:shd w:val="clear" w:color="auto" w:fill="FFFFFF"/>
        </w:rPr>
        <w:t>Topics of Interest</w:t>
      </w:r>
    </w:p>
    <w:p w14:paraId="0C02B190" w14:textId="77777777" w:rsidR="004D0C27" w:rsidRPr="004D0C27" w:rsidRDefault="004D0C27" w:rsidP="009F3C01">
      <w:pPr>
        <w:pStyle w:val="ng-star-inserted1"/>
        <w:spacing w:before="0" w:beforeAutospacing="0" w:after="0" w:afterAutospacing="0" w:line="276" w:lineRule="auto"/>
        <w:jc w:val="both"/>
        <w:rPr>
          <w:rFonts w:ascii="Times New Roman" w:hAnsi="Times New Roman" w:cs="Times New Roman"/>
          <w:shd w:val="clear" w:color="auto" w:fill="FFFFFF"/>
        </w:rPr>
      </w:pPr>
      <w:r w:rsidRPr="004D0C27">
        <w:rPr>
          <w:rFonts w:ascii="Times New Roman" w:hAnsi="Times New Roman" w:cs="Times New Roman"/>
          <w:shd w:val="clear" w:color="auto" w:fill="FFFFFF"/>
        </w:rPr>
        <w:t>We welcome high-quality submissions on topics including, but not limited to:</w:t>
      </w:r>
    </w:p>
    <w:p w14:paraId="5E628A26" w14:textId="624EBA64" w:rsidR="004D0C27" w:rsidRPr="004D0C27" w:rsidRDefault="004D0C27" w:rsidP="009F3C01">
      <w:pPr>
        <w:pStyle w:val="ng-star-inserted1"/>
        <w:numPr>
          <w:ilvl w:val="0"/>
          <w:numId w:val="28"/>
        </w:numPr>
        <w:spacing w:before="0" w:beforeAutospacing="0" w:after="0" w:afterAutospacing="0" w:line="276" w:lineRule="auto"/>
        <w:ind w:left="426"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 xml:space="preserve">Financial Regulation &amp; </w:t>
      </w:r>
      <w:proofErr w:type="spellStart"/>
      <w:r w:rsidRPr="004D0C27">
        <w:rPr>
          <w:rFonts w:ascii="Times New Roman" w:hAnsi="Times New Roman" w:cs="Times New Roman"/>
          <w:shd w:val="clear" w:color="auto" w:fill="FFFFFF"/>
        </w:rPr>
        <w:t>RegTech</w:t>
      </w:r>
      <w:proofErr w:type="spellEnd"/>
      <w:r w:rsidRPr="004D0C27">
        <w:rPr>
          <w:rFonts w:ascii="Times New Roman" w:hAnsi="Times New Roman" w:cs="Times New Roman"/>
          <w:shd w:val="clear" w:color="auto" w:fill="FFFFFF"/>
        </w:rPr>
        <w:t xml:space="preserve"> Innovation</w:t>
      </w:r>
    </w:p>
    <w:p w14:paraId="055AAD6C"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 xml:space="preserve">Regulation and </w:t>
      </w:r>
      <w:proofErr w:type="spellStart"/>
      <w:r w:rsidRPr="004D0C27">
        <w:rPr>
          <w:rFonts w:ascii="Times New Roman" w:hAnsi="Times New Roman" w:cs="Times New Roman"/>
          <w:shd w:val="clear" w:color="auto" w:fill="FFFFFF"/>
        </w:rPr>
        <w:t>RegTech</w:t>
      </w:r>
      <w:proofErr w:type="spellEnd"/>
      <w:r w:rsidRPr="004D0C27">
        <w:rPr>
          <w:rFonts w:ascii="Times New Roman" w:hAnsi="Times New Roman" w:cs="Times New Roman"/>
          <w:shd w:val="clear" w:color="auto" w:fill="FFFFFF"/>
        </w:rPr>
        <w:t xml:space="preserve"> for financial violations and illicit activities</w:t>
      </w:r>
    </w:p>
    <w:p w14:paraId="02BBC501"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Intelligent monitoring and detection of abnormal trading behaviors in securities markets</w:t>
      </w:r>
    </w:p>
    <w:p w14:paraId="788176C0"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Advanced methods for financial fraud detection</w:t>
      </w:r>
    </w:p>
    <w:p w14:paraId="19B59738"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Identification and monitoring of illegal financial activities</w:t>
      </w:r>
    </w:p>
    <w:p w14:paraId="6677064C"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Regulatory issues in Digital Finance and Sci-Tech Finance</w:t>
      </w:r>
    </w:p>
    <w:p w14:paraId="7F399255" w14:textId="77777777" w:rsidR="004D0C27" w:rsidRPr="004D0C27" w:rsidRDefault="004D0C27" w:rsidP="009F3C01">
      <w:pPr>
        <w:pStyle w:val="ng-star-inserted1"/>
        <w:numPr>
          <w:ilvl w:val="0"/>
          <w:numId w:val="25"/>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Blockchain technology and its applications in financial regulation</w:t>
      </w:r>
    </w:p>
    <w:p w14:paraId="5EAFC954" w14:textId="563C267E" w:rsidR="004D0C27" w:rsidRPr="004D0C27" w:rsidRDefault="004D0C27" w:rsidP="009F3C01">
      <w:pPr>
        <w:pStyle w:val="ng-star-inserted1"/>
        <w:numPr>
          <w:ilvl w:val="0"/>
          <w:numId w:val="28"/>
        </w:numPr>
        <w:spacing w:before="0" w:beforeAutospacing="0" w:after="0" w:afterAutospacing="0" w:line="276" w:lineRule="auto"/>
        <w:ind w:left="426"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Risk Assessment &amp; Management</w:t>
      </w:r>
    </w:p>
    <w:p w14:paraId="18CB7E80"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Novel approaches to financial risk assessment (e.g., Big Data and AI applications)</w:t>
      </w:r>
    </w:p>
    <w:p w14:paraId="51C0A5F4"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New measurement methods and early warning technologies for systemic financial risk</w:t>
      </w:r>
    </w:p>
    <w:p w14:paraId="66AB56FB"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Advanced methodologies for credit risk assessment and credit scoring</w:t>
      </w:r>
    </w:p>
    <w:p w14:paraId="5634D71D"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Liquidity risk measurement methods</w:t>
      </w:r>
    </w:p>
    <w:p w14:paraId="442D5E02"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Risk monitoring for FinTech products and institutions</w:t>
      </w:r>
    </w:p>
    <w:p w14:paraId="1B7C50D7"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Risk identification and monitoring methods for virtual currencies/</w:t>
      </w:r>
      <w:proofErr w:type="gramStart"/>
      <w:r w:rsidRPr="004D0C27">
        <w:rPr>
          <w:rFonts w:ascii="Times New Roman" w:hAnsi="Times New Roman" w:cs="Times New Roman"/>
          <w:shd w:val="clear" w:color="auto" w:fill="FFFFFF"/>
        </w:rPr>
        <w:t>crypto-assets</w:t>
      </w:r>
      <w:proofErr w:type="gramEnd"/>
    </w:p>
    <w:p w14:paraId="0B3600FB" w14:textId="77777777" w:rsidR="004D0C27" w:rsidRPr="004D0C27" w:rsidRDefault="004D0C27" w:rsidP="009F3C01">
      <w:pPr>
        <w:pStyle w:val="ng-star-inserted1"/>
        <w:numPr>
          <w:ilvl w:val="0"/>
          <w:numId w:val="26"/>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Model risk and model risk assessment methodologies</w:t>
      </w:r>
    </w:p>
    <w:p w14:paraId="31D04B7E" w14:textId="408BADFC" w:rsidR="004D0C27" w:rsidRPr="004D0C27" w:rsidRDefault="004D0C27" w:rsidP="009F3C01">
      <w:pPr>
        <w:pStyle w:val="ng-star-inserted1"/>
        <w:numPr>
          <w:ilvl w:val="0"/>
          <w:numId w:val="28"/>
        </w:numPr>
        <w:spacing w:before="0" w:beforeAutospacing="0" w:after="0" w:afterAutospacing="0" w:line="276" w:lineRule="auto"/>
        <w:ind w:left="426" w:hanging="426"/>
        <w:jc w:val="both"/>
        <w:rPr>
          <w:rFonts w:ascii="Times New Roman" w:hAnsi="Times New Roman" w:cs="Times New Roman"/>
          <w:shd w:val="clear" w:color="auto" w:fill="FFFFFF"/>
        </w:rPr>
      </w:pPr>
      <w:r w:rsidRPr="004D0C27">
        <w:rPr>
          <w:rFonts w:ascii="Times New Roman" w:hAnsi="Times New Roman" w:cs="Times New Roman"/>
          <w:shd w:val="clear" w:color="auto" w:fill="FFFFFF"/>
        </w:rPr>
        <w:t>AI, LLMs &amp; Financial Infrastructure</w:t>
      </w:r>
    </w:p>
    <w:p w14:paraId="1EECDDFE"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Applications and innovations of Large Language Models (LLMs) and Generative AI in finance</w:t>
      </w:r>
    </w:p>
    <w:p w14:paraId="000D1C1D"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Explainable AI (XAI) in financial contexts</w:t>
      </w:r>
    </w:p>
    <w:p w14:paraId="11FC38EA"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AI methodologies in finance and their impact on financial stability</w:t>
      </w:r>
    </w:p>
    <w:p w14:paraId="14201B37"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Supply chain finance in the era of Big Data</w:t>
      </w:r>
    </w:p>
    <w:p w14:paraId="2EC0C293"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Development and profound impacts of FinTech</w:t>
      </w:r>
    </w:p>
    <w:p w14:paraId="33F54E86" w14:textId="77777777" w:rsidR="004D0C27" w:rsidRPr="004D0C27" w:rsidRDefault="004D0C27" w:rsidP="009F3C01">
      <w:pPr>
        <w:pStyle w:val="ng-star-inserted1"/>
        <w:numPr>
          <w:ilvl w:val="0"/>
          <w:numId w:val="27"/>
        </w:numPr>
        <w:spacing w:before="0" w:beforeAutospacing="0" w:after="0" w:afterAutospacing="0" w:line="276" w:lineRule="auto"/>
        <w:ind w:hanging="357"/>
        <w:jc w:val="both"/>
        <w:rPr>
          <w:rFonts w:ascii="Times New Roman" w:hAnsi="Times New Roman" w:cs="Times New Roman"/>
          <w:shd w:val="clear" w:color="auto" w:fill="FFFFFF"/>
        </w:rPr>
      </w:pPr>
      <w:r w:rsidRPr="004D0C27">
        <w:rPr>
          <w:rFonts w:ascii="Times New Roman" w:hAnsi="Times New Roman" w:cs="Times New Roman"/>
          <w:shd w:val="clear" w:color="auto" w:fill="FFFFFF"/>
        </w:rPr>
        <w:t>Critical technological infrastructure in the banking sector</w:t>
      </w:r>
    </w:p>
    <w:p w14:paraId="45D125AF" w14:textId="77777777" w:rsidR="00533C1B" w:rsidRDefault="00533C1B" w:rsidP="008D2A68">
      <w:pPr>
        <w:spacing w:beforeLines="50" w:before="156" w:afterLines="50" w:after="156" w:line="276" w:lineRule="auto"/>
        <w:rPr>
          <w:rFonts w:ascii="Times New Roman" w:hAnsi="Times New Roman" w:cs="Times New Roman"/>
          <w:b/>
          <w:bCs/>
          <w:sz w:val="28"/>
          <w:szCs w:val="28"/>
          <w:shd w:val="clear" w:color="auto" w:fill="FFFFFF"/>
        </w:rPr>
      </w:pPr>
    </w:p>
    <w:p w14:paraId="033957C4" w14:textId="7EC0CEF9" w:rsidR="00577DFD" w:rsidRPr="008D2A68" w:rsidRDefault="00577DFD" w:rsidP="008D2A68">
      <w:pPr>
        <w:spacing w:beforeLines="50" w:before="156" w:afterLines="50" w:after="156" w:line="276" w:lineRule="auto"/>
        <w:rPr>
          <w:rFonts w:ascii="Times New Roman" w:hAnsi="Times New Roman" w:cs="Times New Roman"/>
          <w:b/>
          <w:bCs/>
          <w:sz w:val="28"/>
          <w:szCs w:val="28"/>
          <w:shd w:val="clear" w:color="auto" w:fill="FFFFFF"/>
        </w:rPr>
      </w:pPr>
      <w:r w:rsidRPr="008D2A68">
        <w:rPr>
          <w:rFonts w:ascii="Times New Roman" w:hAnsi="Times New Roman" w:cs="Times New Roman"/>
          <w:b/>
          <w:bCs/>
          <w:sz w:val="28"/>
          <w:szCs w:val="28"/>
          <w:shd w:val="clear" w:color="auto" w:fill="FFFFFF"/>
        </w:rPr>
        <w:lastRenderedPageBreak/>
        <w:t>Supporting Journals</w:t>
      </w:r>
    </w:p>
    <w:p w14:paraId="49E8A0B8" w14:textId="0AA72A5B" w:rsidR="00577DFD" w:rsidRPr="00577DFD" w:rsidRDefault="00577DFD" w:rsidP="00577DFD">
      <w:pPr>
        <w:pStyle w:val="aa"/>
        <w:numPr>
          <w:ilvl w:val="0"/>
          <w:numId w:val="32"/>
        </w:numPr>
        <w:spacing w:line="276" w:lineRule="auto"/>
        <w:jc w:val="both"/>
        <w:rPr>
          <w:rFonts w:ascii="Times New Roman" w:eastAsia="仿宋" w:hAnsi="Times New Roman" w:cs="Times New Roman"/>
          <w:b/>
          <w:bCs/>
          <w:color w:val="000000" w:themeColor="text1"/>
          <w:shd w:val="clear" w:color="auto" w:fill="FFFFFF"/>
        </w:rPr>
      </w:pPr>
      <w:r w:rsidRPr="00577DFD">
        <w:rPr>
          <w:rFonts w:ascii="Times New Roman" w:eastAsia="仿宋" w:hAnsi="Times New Roman" w:cs="Times New Roman"/>
          <w:b/>
          <w:bCs/>
          <w:color w:val="000000" w:themeColor="text1"/>
          <w:shd w:val="clear" w:color="auto" w:fill="FFFFFF"/>
        </w:rPr>
        <w:t>Dual Submission Track:</w:t>
      </w:r>
      <w:r w:rsidRPr="00577DFD">
        <w:rPr>
          <w:rFonts w:ascii="Times New Roman" w:eastAsia="仿宋" w:hAnsi="Times New Roman" w:cs="Times New Roman"/>
          <w:color w:val="000000" w:themeColor="text1"/>
          <w:shd w:val="clear" w:color="auto" w:fill="FFFFFF"/>
        </w:rPr>
        <w:t xml:space="preserve"> The Forum has partnered with the</w:t>
      </w:r>
      <w:r>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b/>
          <w:bCs/>
          <w:i/>
          <w:iCs/>
          <w:color w:val="000000" w:themeColor="text1"/>
          <w:shd w:val="clear" w:color="auto" w:fill="FFFFFF"/>
        </w:rPr>
        <w:t>Journal of Empirical Finance</w:t>
      </w:r>
      <w:r>
        <w:rPr>
          <w:rFonts w:ascii="Times New Roman" w:eastAsia="仿宋" w:hAnsi="Times New Roman" w:cs="Times New Roman" w:hint="eastAsia"/>
          <w:b/>
          <w:bCs/>
          <w:color w:val="000000" w:themeColor="text1"/>
          <w:shd w:val="clear" w:color="auto" w:fill="FFFFFF"/>
        </w:rPr>
        <w:t xml:space="preserve"> </w:t>
      </w:r>
      <w:r w:rsidRPr="00577DFD">
        <w:rPr>
          <w:rFonts w:ascii="Times New Roman" w:eastAsia="仿宋" w:hAnsi="Times New Roman" w:cs="Times New Roman"/>
          <w:b/>
          <w:bCs/>
          <w:color w:val="000000" w:themeColor="text1"/>
          <w:shd w:val="clear" w:color="auto" w:fill="FFFFFF"/>
        </w:rPr>
        <w:t>(JEF)</w:t>
      </w:r>
      <w:r>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to offer a dual submission option. Following the conference review process, authors of invited papers may submit their manuscripts through JEF’s official submission system within a specified timeframe.</w:t>
      </w:r>
    </w:p>
    <w:p w14:paraId="7C6A7FC0" w14:textId="16C8A502" w:rsidR="00577DFD" w:rsidRDefault="004F2A4D" w:rsidP="00956C9C">
      <w:pPr>
        <w:numPr>
          <w:ilvl w:val="0"/>
          <w:numId w:val="29"/>
        </w:numPr>
        <w:spacing w:line="276" w:lineRule="auto"/>
        <w:jc w:val="both"/>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Eligibility:</w:t>
      </w:r>
      <w:r w:rsidRPr="00577DFD">
        <w:rPr>
          <w:rFonts w:ascii="Times New Roman" w:eastAsia="仿宋" w:hAnsi="Times New Roman" w:cs="Times New Roman"/>
          <w:color w:val="000000" w:themeColor="text1"/>
          <w:shd w:val="clear" w:color="auto" w:fill="FFFFFF"/>
        </w:rPr>
        <w:t xml:space="preserve"> To</w:t>
      </w:r>
      <w:r w:rsidR="00577DFD" w:rsidRPr="00577DFD">
        <w:rPr>
          <w:rFonts w:ascii="Times New Roman" w:eastAsia="仿宋" w:hAnsi="Times New Roman" w:cs="Times New Roman"/>
          <w:color w:val="000000" w:themeColor="text1"/>
          <w:shd w:val="clear" w:color="auto" w:fill="FFFFFF"/>
        </w:rPr>
        <w:t xml:space="preserve"> participate in this dual submission track, the paper must</w:t>
      </w:r>
      <w:r w:rsidR="00956C9C">
        <w:rPr>
          <w:rFonts w:ascii="Times New Roman" w:eastAsia="仿宋" w:hAnsi="Times New Roman" w:cs="Times New Roman" w:hint="eastAsia"/>
          <w:color w:val="000000" w:themeColor="text1"/>
          <w:shd w:val="clear" w:color="auto" w:fill="FFFFFF"/>
        </w:rPr>
        <w:t xml:space="preserve"> </w:t>
      </w:r>
      <w:r w:rsidR="00577DFD" w:rsidRPr="00577DFD">
        <w:rPr>
          <w:rFonts w:ascii="Times New Roman" w:eastAsia="仿宋" w:hAnsi="Times New Roman" w:cs="Times New Roman"/>
          <w:b/>
          <w:bCs/>
          <w:color w:val="000000" w:themeColor="text1"/>
          <w:shd w:val="clear" w:color="auto" w:fill="FFFFFF"/>
        </w:rPr>
        <w:t>not</w:t>
      </w:r>
      <w:r w:rsidR="00956C9C">
        <w:rPr>
          <w:rFonts w:ascii="Times New Roman" w:eastAsia="仿宋" w:hAnsi="Times New Roman" w:cs="Times New Roman" w:hint="eastAsia"/>
          <w:color w:val="000000" w:themeColor="text1"/>
          <w:shd w:val="clear" w:color="auto" w:fill="FFFFFF"/>
        </w:rPr>
        <w:t xml:space="preserve"> </w:t>
      </w:r>
      <w:r w:rsidR="00577DFD" w:rsidRPr="00577DFD">
        <w:rPr>
          <w:rFonts w:ascii="Times New Roman" w:eastAsia="仿宋" w:hAnsi="Times New Roman" w:cs="Times New Roman"/>
          <w:color w:val="000000" w:themeColor="text1"/>
          <w:shd w:val="clear" w:color="auto" w:fill="FFFFFF"/>
        </w:rPr>
        <w:t>have been previously rejected by JEF and must</w:t>
      </w:r>
      <w:r w:rsidR="00956C9C">
        <w:rPr>
          <w:rFonts w:ascii="Times New Roman" w:eastAsia="仿宋" w:hAnsi="Times New Roman" w:cs="Times New Roman" w:hint="eastAsia"/>
          <w:color w:val="000000" w:themeColor="text1"/>
          <w:shd w:val="clear" w:color="auto" w:fill="FFFFFF"/>
        </w:rPr>
        <w:t xml:space="preserve"> </w:t>
      </w:r>
      <w:r w:rsidR="00577DFD" w:rsidRPr="00577DFD">
        <w:rPr>
          <w:rFonts w:ascii="Times New Roman" w:eastAsia="仿宋" w:hAnsi="Times New Roman" w:cs="Times New Roman"/>
          <w:b/>
          <w:bCs/>
          <w:color w:val="000000" w:themeColor="text1"/>
          <w:shd w:val="clear" w:color="auto" w:fill="FFFFFF"/>
        </w:rPr>
        <w:t>not</w:t>
      </w:r>
      <w:r w:rsidR="00956C9C">
        <w:rPr>
          <w:rFonts w:ascii="Times New Roman" w:eastAsia="仿宋" w:hAnsi="Times New Roman" w:cs="Times New Roman" w:hint="eastAsia"/>
          <w:color w:val="000000" w:themeColor="text1"/>
          <w:shd w:val="clear" w:color="auto" w:fill="FFFFFF"/>
        </w:rPr>
        <w:t xml:space="preserve"> </w:t>
      </w:r>
      <w:r w:rsidR="00577DFD" w:rsidRPr="00577DFD">
        <w:rPr>
          <w:rFonts w:ascii="Times New Roman" w:eastAsia="仿宋" w:hAnsi="Times New Roman" w:cs="Times New Roman"/>
          <w:color w:val="000000" w:themeColor="text1"/>
          <w:shd w:val="clear" w:color="auto" w:fill="FFFFFF"/>
        </w:rPr>
        <w:t>be currently under review at any other journal.</w:t>
      </w:r>
    </w:p>
    <w:p w14:paraId="733037B3" w14:textId="77777777" w:rsidR="007B61CB" w:rsidRPr="00577DFD" w:rsidRDefault="007B61CB" w:rsidP="007B61CB">
      <w:pPr>
        <w:spacing w:line="276" w:lineRule="auto"/>
        <w:ind w:left="720"/>
        <w:jc w:val="both"/>
        <w:rPr>
          <w:rFonts w:ascii="Times New Roman" w:eastAsia="仿宋" w:hAnsi="Times New Roman" w:cs="Times New Roman"/>
          <w:color w:val="000000" w:themeColor="text1"/>
          <w:shd w:val="clear" w:color="auto" w:fill="FFFFFF"/>
        </w:rPr>
      </w:pPr>
    </w:p>
    <w:p w14:paraId="1CB3F697" w14:textId="2EC1FB27" w:rsidR="00577DFD" w:rsidRPr="00956C9C" w:rsidRDefault="00577DFD" w:rsidP="00956C9C">
      <w:pPr>
        <w:pStyle w:val="aa"/>
        <w:numPr>
          <w:ilvl w:val="0"/>
          <w:numId w:val="32"/>
        </w:numPr>
        <w:spacing w:line="276" w:lineRule="auto"/>
        <w:jc w:val="both"/>
        <w:rPr>
          <w:rFonts w:ascii="Times New Roman" w:eastAsia="仿宋" w:hAnsi="Times New Roman" w:cs="Times New Roman"/>
          <w:color w:val="000000" w:themeColor="text1"/>
          <w:shd w:val="clear" w:color="auto" w:fill="FFFFFF"/>
        </w:rPr>
      </w:pPr>
      <w:r w:rsidRPr="00956C9C">
        <w:rPr>
          <w:rFonts w:ascii="Times New Roman" w:eastAsia="仿宋" w:hAnsi="Times New Roman" w:cs="Times New Roman"/>
          <w:b/>
          <w:bCs/>
          <w:color w:val="000000" w:themeColor="text1"/>
          <w:shd w:val="clear" w:color="auto" w:fill="FFFFFF"/>
        </w:rPr>
        <w:t>High-Quality Paper Recommendations:</w:t>
      </w:r>
      <w:r w:rsidR="00956C9C">
        <w:rPr>
          <w:rFonts w:ascii="Times New Roman" w:eastAsia="仿宋" w:hAnsi="Times New Roman" w:cs="Times New Roman" w:hint="eastAsia"/>
          <w:b/>
          <w:bCs/>
          <w:color w:val="000000" w:themeColor="text1"/>
          <w:shd w:val="clear" w:color="auto" w:fill="FFFFFF"/>
        </w:rPr>
        <w:t xml:space="preserve"> </w:t>
      </w:r>
      <w:r w:rsidRPr="00956C9C">
        <w:rPr>
          <w:rFonts w:ascii="Times New Roman" w:eastAsia="仿宋" w:hAnsi="Times New Roman" w:cs="Times New Roman"/>
          <w:color w:val="000000" w:themeColor="text1"/>
          <w:shd w:val="clear" w:color="auto" w:fill="FFFFFF"/>
        </w:rPr>
        <w:t>The Forum will select high-quality papers from the submissions and recommend them to our supporting journals. The list of supporting journals includes (in alphabetical order):</w:t>
      </w:r>
    </w:p>
    <w:p w14:paraId="3F07D2DA" w14:textId="610253FF"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Chinese Journal of Management Science</w:t>
      </w:r>
      <w:r w:rsidR="00FC6FA0">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w:t>
      </w:r>
      <w:r w:rsidRPr="00577DFD">
        <w:rPr>
          <w:rFonts w:ascii="Times New Roman" w:eastAsia="仿宋" w:hAnsi="Times New Roman" w:cs="Times New Roman"/>
          <w:color w:val="000000" w:themeColor="text1"/>
          <w:shd w:val="clear" w:color="auto" w:fill="FFFFFF"/>
        </w:rPr>
        <w:t>中国管理科学</w:t>
      </w:r>
      <w:r w:rsidRPr="00577DFD">
        <w:rPr>
          <w:rFonts w:ascii="Times New Roman" w:eastAsia="仿宋" w:hAnsi="Times New Roman" w:cs="Times New Roman"/>
          <w:color w:val="000000" w:themeColor="text1"/>
          <w:shd w:val="clear" w:color="auto" w:fill="FFFFFF"/>
        </w:rPr>
        <w:t>)</w:t>
      </w:r>
    </w:p>
    <w:p w14:paraId="2A30C06D" w14:textId="60627246"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Financial Regulation Research</w:t>
      </w:r>
      <w:r w:rsidR="00FC6FA0">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w:t>
      </w:r>
      <w:r w:rsidRPr="00577DFD">
        <w:rPr>
          <w:rFonts w:ascii="Times New Roman" w:eastAsia="仿宋" w:hAnsi="Times New Roman" w:cs="Times New Roman"/>
          <w:color w:val="000000" w:themeColor="text1"/>
          <w:shd w:val="clear" w:color="auto" w:fill="FFFFFF"/>
        </w:rPr>
        <w:t>金融监管研究</w:t>
      </w:r>
      <w:r w:rsidRPr="00577DFD">
        <w:rPr>
          <w:rFonts w:ascii="Times New Roman" w:eastAsia="仿宋" w:hAnsi="Times New Roman" w:cs="Times New Roman"/>
          <w:color w:val="000000" w:themeColor="text1"/>
          <w:shd w:val="clear" w:color="auto" w:fill="FFFFFF"/>
        </w:rPr>
        <w:t>)</w:t>
      </w:r>
    </w:p>
    <w:p w14:paraId="2B52D729" w14:textId="77777777"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International Journal of Financial Engineering</w:t>
      </w:r>
    </w:p>
    <w:p w14:paraId="24151743" w14:textId="77777777"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International Review of Financial Analysis</w:t>
      </w:r>
    </w:p>
    <w:p w14:paraId="582A373C" w14:textId="5727353D"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Journal of Management Sciences in China</w:t>
      </w:r>
      <w:r w:rsidR="00FC6FA0">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w:t>
      </w:r>
      <w:r w:rsidRPr="00577DFD">
        <w:rPr>
          <w:rFonts w:ascii="Times New Roman" w:eastAsia="仿宋" w:hAnsi="Times New Roman" w:cs="Times New Roman"/>
          <w:color w:val="000000" w:themeColor="text1"/>
          <w:shd w:val="clear" w:color="auto" w:fill="FFFFFF"/>
        </w:rPr>
        <w:t>管理科学学报</w:t>
      </w:r>
      <w:r w:rsidRPr="00577DFD">
        <w:rPr>
          <w:rFonts w:ascii="Times New Roman" w:eastAsia="仿宋" w:hAnsi="Times New Roman" w:cs="Times New Roman"/>
          <w:color w:val="000000" w:themeColor="text1"/>
          <w:shd w:val="clear" w:color="auto" w:fill="FFFFFF"/>
        </w:rPr>
        <w:t>)</w:t>
      </w:r>
    </w:p>
    <w:p w14:paraId="6695E717" w14:textId="24B565FD"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Management Review</w:t>
      </w:r>
      <w:r w:rsidR="00FC6FA0">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w:t>
      </w:r>
      <w:r w:rsidRPr="00577DFD">
        <w:rPr>
          <w:rFonts w:ascii="Times New Roman" w:eastAsia="仿宋" w:hAnsi="Times New Roman" w:cs="Times New Roman"/>
          <w:color w:val="000000" w:themeColor="text1"/>
          <w:shd w:val="clear" w:color="auto" w:fill="FFFFFF"/>
        </w:rPr>
        <w:t>管理评论</w:t>
      </w:r>
      <w:r w:rsidRPr="00577DFD">
        <w:rPr>
          <w:rFonts w:ascii="Times New Roman" w:eastAsia="仿宋" w:hAnsi="Times New Roman" w:cs="Times New Roman"/>
          <w:color w:val="000000" w:themeColor="text1"/>
          <w:shd w:val="clear" w:color="auto" w:fill="FFFFFF"/>
        </w:rPr>
        <w:t>)</w:t>
      </w:r>
    </w:p>
    <w:p w14:paraId="1FCF4595" w14:textId="19FD8FCD" w:rsidR="00577DFD" w:rsidRPr="00577DFD" w:rsidRDefault="00577DFD" w:rsidP="00577DFD">
      <w:pPr>
        <w:numPr>
          <w:ilvl w:val="0"/>
          <w:numId w:val="30"/>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i/>
          <w:iCs/>
          <w:color w:val="000000" w:themeColor="text1"/>
          <w:shd w:val="clear" w:color="auto" w:fill="FFFFFF"/>
        </w:rPr>
        <w:t>Systems Engineering — Theory &amp; Practice</w:t>
      </w:r>
      <w:r w:rsidR="00FC6FA0">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w:t>
      </w:r>
      <w:r w:rsidRPr="00577DFD">
        <w:rPr>
          <w:rFonts w:ascii="Times New Roman" w:eastAsia="仿宋" w:hAnsi="Times New Roman" w:cs="Times New Roman"/>
          <w:color w:val="000000" w:themeColor="text1"/>
          <w:shd w:val="clear" w:color="auto" w:fill="FFFFFF"/>
        </w:rPr>
        <w:t>系统工程理论与实践</w:t>
      </w:r>
      <w:r w:rsidRPr="00577DFD">
        <w:rPr>
          <w:rFonts w:ascii="Times New Roman" w:eastAsia="仿宋" w:hAnsi="Times New Roman" w:cs="Times New Roman"/>
          <w:color w:val="000000" w:themeColor="text1"/>
          <w:shd w:val="clear" w:color="auto" w:fill="FFFFFF"/>
        </w:rPr>
        <w:t>)</w:t>
      </w:r>
    </w:p>
    <w:p w14:paraId="541782CF" w14:textId="77777777" w:rsidR="005F1CA3" w:rsidRDefault="005F1CA3" w:rsidP="005F1CA3">
      <w:pPr>
        <w:spacing w:line="276" w:lineRule="auto"/>
        <w:rPr>
          <w:rFonts w:ascii="Times New Roman" w:eastAsia="仿宋" w:hAnsi="Times New Roman" w:cs="Times New Roman"/>
          <w:i/>
          <w:iCs/>
          <w:color w:val="000000" w:themeColor="text1"/>
          <w:shd w:val="clear" w:color="auto" w:fill="FFFFFF"/>
        </w:rPr>
      </w:pPr>
    </w:p>
    <w:p w14:paraId="6DAD3201" w14:textId="415424E0" w:rsidR="00577DFD" w:rsidRPr="00F06E9E" w:rsidRDefault="00577DFD" w:rsidP="005F1CA3">
      <w:pPr>
        <w:spacing w:line="276" w:lineRule="auto"/>
        <w:rPr>
          <w:rFonts w:ascii="Times New Roman" w:eastAsia="仿宋" w:hAnsi="Times New Roman" w:cs="Times New Roman"/>
          <w:color w:val="000000" w:themeColor="text1"/>
          <w:shd w:val="clear" w:color="auto" w:fill="FFFFFF"/>
        </w:rPr>
      </w:pPr>
      <w:r w:rsidRPr="00F06E9E">
        <w:rPr>
          <w:rFonts w:ascii="Times New Roman" w:eastAsia="仿宋" w:hAnsi="Times New Roman" w:cs="Times New Roman"/>
          <w:color w:val="000000" w:themeColor="text1"/>
          <w:shd w:val="clear" w:color="auto" w:fill="FFFFFF"/>
        </w:rPr>
        <w:t>Note: Detailed arrangements regarding Special Issues for select supporting journals will be provided in subsequent announcements.</w:t>
      </w:r>
    </w:p>
    <w:p w14:paraId="558849E9" w14:textId="77777777" w:rsidR="005F1CA3" w:rsidRPr="00577DFD" w:rsidRDefault="005F1CA3" w:rsidP="005F1CA3">
      <w:pPr>
        <w:spacing w:line="276" w:lineRule="auto"/>
        <w:rPr>
          <w:rFonts w:ascii="Times New Roman" w:eastAsia="仿宋" w:hAnsi="Times New Roman" w:cs="Times New Roman"/>
          <w:color w:val="000000" w:themeColor="text1"/>
          <w:shd w:val="clear" w:color="auto" w:fill="FFFFFF"/>
        </w:rPr>
      </w:pPr>
    </w:p>
    <w:p w14:paraId="28643824" w14:textId="77777777" w:rsidR="00577DFD" w:rsidRPr="00577DFD" w:rsidRDefault="00577DFD" w:rsidP="005F1CA3">
      <w:pPr>
        <w:spacing w:beforeLines="50" w:before="156" w:afterLines="50" w:after="156" w:line="276" w:lineRule="auto"/>
        <w:rPr>
          <w:rFonts w:ascii="Times New Roman" w:eastAsia="仿宋" w:hAnsi="Times New Roman" w:cs="Times New Roman"/>
          <w:b/>
          <w:bCs/>
          <w:color w:val="000000" w:themeColor="text1"/>
          <w:shd w:val="clear" w:color="auto" w:fill="FFFFFF"/>
        </w:rPr>
      </w:pPr>
      <w:r w:rsidRPr="00577DFD">
        <w:rPr>
          <w:rFonts w:ascii="Times New Roman" w:eastAsia="仿宋" w:hAnsi="Times New Roman" w:cs="Times New Roman"/>
          <w:b/>
          <w:bCs/>
          <w:color w:val="000000" w:themeColor="text1"/>
          <w:shd w:val="clear" w:color="auto" w:fill="FFFFFF"/>
        </w:rPr>
        <w:t>Registration Fees</w:t>
      </w:r>
    </w:p>
    <w:p w14:paraId="27CA8696" w14:textId="77777777" w:rsidR="00577DFD" w:rsidRPr="00577DFD" w:rsidRDefault="00577DFD" w:rsidP="00577DFD">
      <w:p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color w:val="000000" w:themeColor="text1"/>
          <w:shd w:val="clear" w:color="auto" w:fill="FFFFFF"/>
        </w:rPr>
        <w:t>To cover the costs of the event, a registration fee will be applied to all attendees:</w:t>
      </w:r>
    </w:p>
    <w:p w14:paraId="1F99E33D" w14:textId="0800B8A5" w:rsidR="00577DFD" w:rsidRPr="00577DFD" w:rsidRDefault="00577DFD" w:rsidP="00577DFD">
      <w:pPr>
        <w:numPr>
          <w:ilvl w:val="0"/>
          <w:numId w:val="31"/>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b/>
          <w:bCs/>
          <w:color w:val="000000" w:themeColor="text1"/>
          <w:shd w:val="clear" w:color="auto" w:fill="FFFFFF"/>
        </w:rPr>
        <w:t>Regular / Faculty:</w:t>
      </w:r>
      <w:r w:rsidR="007B61CB">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2,000 CNY per person</w:t>
      </w:r>
    </w:p>
    <w:p w14:paraId="6DAF5E38" w14:textId="1CB0DE0A" w:rsidR="00577DFD" w:rsidRPr="00577DFD" w:rsidRDefault="00577DFD" w:rsidP="00577DFD">
      <w:pPr>
        <w:numPr>
          <w:ilvl w:val="0"/>
          <w:numId w:val="31"/>
        </w:numPr>
        <w:spacing w:line="276" w:lineRule="auto"/>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b/>
          <w:bCs/>
          <w:color w:val="000000" w:themeColor="text1"/>
          <w:shd w:val="clear" w:color="auto" w:fill="FFFFFF"/>
        </w:rPr>
        <w:t>Student:</w:t>
      </w:r>
      <w:r w:rsidR="007B61CB">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1,000 CNY per person</w:t>
      </w:r>
    </w:p>
    <w:p w14:paraId="7BBE79FC" w14:textId="499261B2" w:rsidR="00577DFD" w:rsidRPr="00577DFD" w:rsidRDefault="00577DFD" w:rsidP="007B61CB">
      <w:pPr>
        <w:spacing w:line="276" w:lineRule="auto"/>
        <w:jc w:val="both"/>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color w:val="000000" w:themeColor="text1"/>
          <w:shd w:val="clear" w:color="auto" w:fill="FFFFFF"/>
        </w:rPr>
        <w:t>Fee Coverage:</w:t>
      </w:r>
      <w:r w:rsidR="007B61CB" w:rsidRPr="007B61CB">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The registration fee includes conference materials and select meals during the Forum. Please note that attendees are responsible for their own travel, transportation, and accommodation expenses.</w:t>
      </w:r>
    </w:p>
    <w:p w14:paraId="555AAB43" w14:textId="27AF3C33" w:rsidR="00577DFD" w:rsidRPr="00577DFD" w:rsidRDefault="00577DFD" w:rsidP="007B61CB">
      <w:pPr>
        <w:spacing w:line="276" w:lineRule="auto"/>
        <w:jc w:val="both"/>
        <w:rPr>
          <w:rFonts w:ascii="Times New Roman" w:eastAsia="仿宋" w:hAnsi="Times New Roman" w:cs="Times New Roman"/>
          <w:color w:val="000000" w:themeColor="text1"/>
          <w:shd w:val="clear" w:color="auto" w:fill="FFFFFF"/>
        </w:rPr>
      </w:pPr>
      <w:r w:rsidRPr="00577DFD">
        <w:rPr>
          <w:rFonts w:ascii="Times New Roman" w:eastAsia="仿宋" w:hAnsi="Times New Roman" w:cs="Times New Roman"/>
          <w:color w:val="000000" w:themeColor="text1"/>
          <w:shd w:val="clear" w:color="auto" w:fill="FFFFFF"/>
        </w:rPr>
        <w:t>Further Details:</w:t>
      </w:r>
      <w:r w:rsidR="007B61CB">
        <w:rPr>
          <w:rFonts w:ascii="Times New Roman" w:eastAsia="仿宋" w:hAnsi="Times New Roman" w:cs="Times New Roman" w:hint="eastAsia"/>
          <w:color w:val="000000" w:themeColor="text1"/>
          <w:shd w:val="clear" w:color="auto" w:fill="FFFFFF"/>
        </w:rPr>
        <w:t xml:space="preserve"> </w:t>
      </w:r>
      <w:r w:rsidRPr="00577DFD">
        <w:rPr>
          <w:rFonts w:ascii="Times New Roman" w:eastAsia="仿宋" w:hAnsi="Times New Roman" w:cs="Times New Roman"/>
          <w:color w:val="000000" w:themeColor="text1"/>
          <w:shd w:val="clear" w:color="auto" w:fill="FFFFFF"/>
        </w:rPr>
        <w:t>The official registration opening date, payment methods, and detailed instructions will be released in an upcoming notice.</w:t>
      </w:r>
      <w:r w:rsidR="00E54AE8">
        <w:rPr>
          <w:rFonts w:ascii="Times New Roman" w:eastAsia="仿宋" w:hAnsi="Times New Roman" w:cs="Times New Roman" w:hint="eastAsia"/>
          <w:color w:val="000000" w:themeColor="text1"/>
          <w:shd w:val="clear" w:color="auto" w:fill="FFFFFF"/>
        </w:rPr>
        <w:t xml:space="preserve"> </w:t>
      </w:r>
      <w:r w:rsidR="00A543B5" w:rsidRPr="00A543B5">
        <w:rPr>
          <w:rFonts w:ascii="Times New Roman" w:eastAsia="仿宋" w:hAnsi="Times New Roman" w:cs="Times New Roman"/>
          <w:color w:val="000000" w:themeColor="text1"/>
          <w:shd w:val="clear" w:color="auto" w:fill="FFFFFF"/>
        </w:rPr>
        <w:t>Please check the conference organizer's website for registration information.</w:t>
      </w:r>
    </w:p>
    <w:p w14:paraId="33AF5F37" w14:textId="77777777" w:rsidR="00BF3BA0" w:rsidRDefault="00BF3BA0" w:rsidP="00282E7E">
      <w:pPr>
        <w:pStyle w:val="ds-markdown-paragraph"/>
        <w:shd w:val="clear" w:color="auto" w:fill="FFFFFF"/>
        <w:spacing w:before="240" w:beforeAutospacing="0" w:after="240" w:afterAutospacing="0" w:line="276" w:lineRule="auto"/>
        <w:rPr>
          <w:rFonts w:ascii="Times New Roman" w:eastAsia="仿宋" w:hAnsi="Times New Roman" w:cs="Times New Roman"/>
          <w:b/>
          <w:bCs/>
          <w:color w:val="000000" w:themeColor="text1"/>
          <w:sz w:val="28"/>
          <w:szCs w:val="28"/>
          <w:shd w:val="clear" w:color="auto" w:fill="FFFFFF"/>
        </w:rPr>
      </w:pPr>
    </w:p>
    <w:p w14:paraId="05CF5A12" w14:textId="3CAC290B" w:rsidR="00307817" w:rsidRPr="008D2A68" w:rsidRDefault="00307817" w:rsidP="00282E7E">
      <w:pPr>
        <w:pStyle w:val="ds-markdown-paragraph"/>
        <w:shd w:val="clear" w:color="auto" w:fill="FFFFFF"/>
        <w:spacing w:before="240" w:beforeAutospacing="0" w:after="240" w:afterAutospacing="0" w:line="276" w:lineRule="auto"/>
        <w:rPr>
          <w:rFonts w:ascii="Times New Roman" w:eastAsia="仿宋" w:hAnsi="Times New Roman" w:cs="Times New Roman"/>
          <w:b/>
          <w:bCs/>
          <w:color w:val="000000" w:themeColor="text1"/>
          <w:sz w:val="28"/>
          <w:szCs w:val="28"/>
          <w:shd w:val="clear" w:color="auto" w:fill="FFFFFF"/>
        </w:rPr>
      </w:pPr>
      <w:r w:rsidRPr="00307817">
        <w:rPr>
          <w:rFonts w:ascii="Times New Roman" w:eastAsia="仿宋" w:hAnsi="Times New Roman" w:cs="Times New Roman"/>
          <w:b/>
          <w:bCs/>
          <w:color w:val="000000" w:themeColor="text1"/>
          <w:sz w:val="28"/>
          <w:szCs w:val="28"/>
          <w:shd w:val="clear" w:color="auto" w:fill="FFFFFF"/>
        </w:rPr>
        <w:lastRenderedPageBreak/>
        <w:t>Organization</w:t>
      </w:r>
    </w:p>
    <w:p w14:paraId="2590B3BF" w14:textId="681450AA" w:rsidR="00307817" w:rsidRPr="008D2A68" w:rsidRDefault="00307817" w:rsidP="00282E7E">
      <w:pPr>
        <w:pStyle w:val="ds-markdown-paragraph"/>
        <w:shd w:val="clear" w:color="auto" w:fill="FFFFFF"/>
        <w:spacing w:before="240" w:beforeAutospacing="0" w:after="240" w:afterAutospacing="0" w:line="276" w:lineRule="auto"/>
        <w:rPr>
          <w:rFonts w:ascii="Times New Roman" w:eastAsia="仿宋" w:hAnsi="Times New Roman" w:cs="Times New Roman"/>
          <w:b/>
          <w:bCs/>
          <w:color w:val="000000" w:themeColor="text1"/>
          <w:shd w:val="clear" w:color="auto" w:fill="FFFFFF"/>
        </w:rPr>
      </w:pPr>
      <w:r w:rsidRPr="00307817">
        <w:rPr>
          <w:rFonts w:ascii="Times New Roman" w:eastAsia="仿宋" w:hAnsi="Times New Roman" w:cs="Times New Roman"/>
          <w:b/>
          <w:bCs/>
          <w:color w:val="000000" w:themeColor="text1"/>
          <w:shd w:val="clear" w:color="auto" w:fill="FFFFFF"/>
        </w:rPr>
        <w:t>Hosted by</w:t>
      </w:r>
      <w:r w:rsidR="002F2EF0" w:rsidRPr="002F1045">
        <w:rPr>
          <w:rFonts w:ascii="Times New Roman" w:eastAsia="仿宋" w:hAnsi="Times New Roman" w:cs="Times New Roman" w:hint="eastAsia"/>
          <w:color w:val="000000" w:themeColor="text1"/>
          <w:shd w:val="clear" w:color="auto" w:fill="FFFFFF"/>
        </w:rPr>
        <w:t>：</w:t>
      </w:r>
    </w:p>
    <w:p w14:paraId="343DFE24" w14:textId="77777777" w:rsidR="002C2101" w:rsidRDefault="002C2101" w:rsidP="00282E7E">
      <w:pPr>
        <w:pStyle w:val="ds-markdown-paragraph"/>
        <w:numPr>
          <w:ilvl w:val="0"/>
          <w:numId w:val="12"/>
        </w:numPr>
        <w:shd w:val="clear" w:color="auto" w:fill="FFFFFF"/>
        <w:spacing w:before="0" w:beforeAutospacing="0" w:after="0" w:afterAutospacing="0" w:line="276" w:lineRule="auto"/>
        <w:rPr>
          <w:rFonts w:ascii="Times New Roman" w:eastAsia="仿宋" w:hAnsi="Times New Roman" w:cs="Times New Roman"/>
          <w:color w:val="000000" w:themeColor="text1"/>
          <w:shd w:val="clear" w:color="auto" w:fill="FFFFFF"/>
        </w:rPr>
      </w:pPr>
      <w:proofErr w:type="spellStart"/>
      <w:r w:rsidRPr="009F6C13">
        <w:rPr>
          <w:rFonts w:ascii="Times New Roman" w:eastAsia="仿宋" w:hAnsi="Times New Roman" w:cs="Times New Roman"/>
          <w:color w:val="000000" w:themeColor="text1"/>
          <w:shd w:val="clear" w:color="auto" w:fill="FFFFFF"/>
        </w:rPr>
        <w:t>Beihang</w:t>
      </w:r>
      <w:proofErr w:type="spellEnd"/>
      <w:r w:rsidRPr="009F6C13">
        <w:rPr>
          <w:rFonts w:ascii="Times New Roman" w:eastAsia="仿宋" w:hAnsi="Times New Roman" w:cs="Times New Roman"/>
          <w:color w:val="000000" w:themeColor="text1"/>
          <w:shd w:val="clear" w:color="auto" w:fill="FFFFFF"/>
        </w:rPr>
        <w:t xml:space="preserve"> University </w:t>
      </w:r>
    </w:p>
    <w:p w14:paraId="121D3699" w14:textId="2FA972A5" w:rsidR="009F6C13" w:rsidRPr="002C2101" w:rsidRDefault="000318EA" w:rsidP="00282E7E">
      <w:pPr>
        <w:pStyle w:val="ds-markdown-paragraph"/>
        <w:numPr>
          <w:ilvl w:val="0"/>
          <w:numId w:val="12"/>
        </w:numPr>
        <w:shd w:val="clear" w:color="auto" w:fill="FFFFFF"/>
        <w:spacing w:before="0" w:beforeAutospacing="0" w:after="0" w:afterAutospacing="0" w:line="276" w:lineRule="auto"/>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color w:val="000000" w:themeColor="text1"/>
          <w:shd w:val="clear" w:color="auto" w:fill="FFFFFF"/>
        </w:rPr>
        <w:t xml:space="preserve">Branch </w:t>
      </w:r>
      <w:r>
        <w:rPr>
          <w:rFonts w:ascii="Times New Roman" w:eastAsia="仿宋" w:hAnsi="Times New Roman" w:cs="Times New Roman" w:hint="eastAsia"/>
          <w:color w:val="000000" w:themeColor="text1"/>
          <w:shd w:val="clear" w:color="auto" w:fill="FFFFFF"/>
        </w:rPr>
        <w:t xml:space="preserve">of </w:t>
      </w:r>
      <w:r w:rsidR="009F6C13" w:rsidRPr="009F6C13">
        <w:rPr>
          <w:rFonts w:ascii="Times New Roman" w:eastAsia="仿宋" w:hAnsi="Times New Roman" w:cs="Times New Roman"/>
          <w:color w:val="000000" w:themeColor="text1"/>
          <w:shd w:val="clear" w:color="auto" w:fill="FFFFFF"/>
        </w:rPr>
        <w:t xml:space="preserve">Artificial Intelligence Technology and Management Application, </w:t>
      </w:r>
      <w:r w:rsidR="009F6C13" w:rsidRPr="002C2101">
        <w:rPr>
          <w:rFonts w:ascii="Times New Roman" w:eastAsia="仿宋" w:hAnsi="Times New Roman" w:cs="Times New Roman"/>
          <w:color w:val="000000" w:themeColor="text1"/>
          <w:shd w:val="clear" w:color="auto" w:fill="FFFFFF"/>
        </w:rPr>
        <w:t>Management Science and Engineering Society</w:t>
      </w:r>
      <w:r w:rsidR="005D51E5">
        <w:rPr>
          <w:rFonts w:ascii="Times New Roman" w:eastAsia="仿宋" w:hAnsi="Times New Roman" w:cs="Times New Roman" w:hint="eastAsia"/>
          <w:color w:val="000000" w:themeColor="text1"/>
          <w:shd w:val="clear" w:color="auto" w:fill="FFFFFF"/>
        </w:rPr>
        <w:t xml:space="preserve"> of China</w:t>
      </w:r>
    </w:p>
    <w:p w14:paraId="05C449B4" w14:textId="77777777" w:rsidR="009F6C13" w:rsidRPr="009F6C13" w:rsidRDefault="009F6C13" w:rsidP="00282E7E">
      <w:pPr>
        <w:pStyle w:val="ds-markdown-paragraph"/>
        <w:numPr>
          <w:ilvl w:val="0"/>
          <w:numId w:val="12"/>
        </w:numPr>
        <w:shd w:val="clear" w:color="auto" w:fill="FFFFFF"/>
        <w:spacing w:before="0" w:beforeAutospacing="0" w:after="0" w:afterAutospacing="0" w:line="276" w:lineRule="auto"/>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color w:val="000000" w:themeColor="text1"/>
          <w:shd w:val="clear" w:color="auto" w:fill="FFFFFF"/>
        </w:rPr>
        <w:t>Financial Systems Engineering Committee, Systems Engineering Society of China</w:t>
      </w:r>
    </w:p>
    <w:p w14:paraId="325C3CA9" w14:textId="6516594B" w:rsidR="009F6C13" w:rsidRPr="00533C1B" w:rsidRDefault="009F6C13" w:rsidP="00282E7E">
      <w:pPr>
        <w:pStyle w:val="ds-markdown-paragraph"/>
        <w:numPr>
          <w:ilvl w:val="0"/>
          <w:numId w:val="12"/>
        </w:numPr>
        <w:shd w:val="clear" w:color="auto" w:fill="FFFFFF"/>
        <w:spacing w:before="0" w:beforeAutospacing="0" w:after="0" w:afterAutospacing="0" w:line="276" w:lineRule="auto"/>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color w:val="000000" w:themeColor="text1"/>
          <w:shd w:val="clear" w:color="auto" w:fill="FFFFFF"/>
        </w:rPr>
        <w:t xml:space="preserve">Risk Management Branch, </w:t>
      </w:r>
      <w:r w:rsidR="005D51E5" w:rsidRPr="00307817">
        <w:rPr>
          <w:rFonts w:ascii="Times New Roman" w:eastAsia="仿宋" w:hAnsi="Times New Roman" w:cs="Times New Roman"/>
          <w:color w:val="000000" w:themeColor="text1"/>
          <w:shd w:val="clear" w:color="auto" w:fill="FFFFFF"/>
        </w:rPr>
        <w:t>Chinese</w:t>
      </w:r>
      <w:r w:rsidRPr="009F6C13">
        <w:rPr>
          <w:rFonts w:ascii="Times New Roman" w:eastAsia="仿宋" w:hAnsi="Times New Roman" w:cs="Times New Roman"/>
          <w:color w:val="000000" w:themeColor="text1"/>
          <w:shd w:val="clear" w:color="auto" w:fill="FFFFFF"/>
        </w:rPr>
        <w:t xml:space="preserve"> Society of Optimization, Overall Planning and Economic Mathematics</w:t>
      </w:r>
    </w:p>
    <w:p w14:paraId="1ED0E5F7" w14:textId="3329DD1C" w:rsidR="00307817" w:rsidRPr="00307817" w:rsidRDefault="00307817" w:rsidP="00307817">
      <w:pPr>
        <w:shd w:val="clear" w:color="auto" w:fill="FFFFFF"/>
        <w:spacing w:before="100" w:beforeAutospacing="1" w:after="270" w:line="315" w:lineRule="atLeast"/>
        <w:rPr>
          <w:rFonts w:ascii="Times New Roman" w:eastAsia="仿宋" w:hAnsi="Times New Roman" w:cs="Times New Roman"/>
          <w:b/>
          <w:bCs/>
          <w:color w:val="000000" w:themeColor="text1"/>
          <w:shd w:val="clear" w:color="auto" w:fill="FFFFFF"/>
        </w:rPr>
      </w:pPr>
      <w:r w:rsidRPr="00307817">
        <w:rPr>
          <w:rFonts w:ascii="Times New Roman" w:eastAsia="仿宋" w:hAnsi="Times New Roman" w:cs="Times New Roman"/>
          <w:b/>
          <w:bCs/>
          <w:color w:val="000000" w:themeColor="text1"/>
          <w:shd w:val="clear" w:color="auto" w:fill="FFFFFF"/>
        </w:rPr>
        <w:t>Organized by:</w:t>
      </w:r>
    </w:p>
    <w:p w14:paraId="4F12FB50" w14:textId="77777777" w:rsidR="00307817" w:rsidRPr="00307817" w:rsidRDefault="00307817" w:rsidP="00307817">
      <w:pPr>
        <w:numPr>
          <w:ilvl w:val="0"/>
          <w:numId w:val="35"/>
        </w:numPr>
        <w:shd w:val="clear" w:color="auto" w:fill="FFFFFF"/>
        <w:spacing w:after="105" w:line="315" w:lineRule="atLeast"/>
        <w:rPr>
          <w:rFonts w:ascii="Times New Roman" w:eastAsia="仿宋" w:hAnsi="Times New Roman" w:cs="Times New Roman"/>
          <w:color w:val="000000" w:themeColor="text1"/>
          <w:shd w:val="clear" w:color="auto" w:fill="FFFFFF"/>
        </w:rPr>
      </w:pPr>
      <w:r w:rsidRPr="00307817">
        <w:rPr>
          <w:rFonts w:ascii="Times New Roman" w:eastAsia="仿宋" w:hAnsi="Times New Roman" w:cs="Times New Roman"/>
          <w:color w:val="000000" w:themeColor="text1"/>
          <w:shd w:val="clear" w:color="auto" w:fill="FFFFFF"/>
        </w:rPr>
        <w:t xml:space="preserve">School of Economics and Management, </w:t>
      </w:r>
      <w:proofErr w:type="spellStart"/>
      <w:r w:rsidRPr="00307817">
        <w:rPr>
          <w:rFonts w:ascii="Times New Roman" w:eastAsia="仿宋" w:hAnsi="Times New Roman" w:cs="Times New Roman"/>
          <w:color w:val="000000" w:themeColor="text1"/>
          <w:shd w:val="clear" w:color="auto" w:fill="FFFFFF"/>
        </w:rPr>
        <w:t>Beihang</w:t>
      </w:r>
      <w:proofErr w:type="spellEnd"/>
      <w:r w:rsidRPr="00307817">
        <w:rPr>
          <w:rFonts w:ascii="Times New Roman" w:eastAsia="仿宋" w:hAnsi="Times New Roman" w:cs="Times New Roman"/>
          <w:color w:val="000000" w:themeColor="text1"/>
          <w:shd w:val="clear" w:color="auto" w:fill="FFFFFF"/>
        </w:rPr>
        <w:t xml:space="preserve"> University</w:t>
      </w:r>
    </w:p>
    <w:p w14:paraId="264009F3" w14:textId="77777777" w:rsidR="00307817" w:rsidRPr="00307817" w:rsidRDefault="00307817" w:rsidP="00307817">
      <w:pPr>
        <w:numPr>
          <w:ilvl w:val="0"/>
          <w:numId w:val="35"/>
        </w:numPr>
        <w:shd w:val="clear" w:color="auto" w:fill="FFFFFF"/>
        <w:spacing w:after="105" w:line="315" w:lineRule="atLeast"/>
        <w:rPr>
          <w:rFonts w:ascii="Times New Roman" w:eastAsia="仿宋" w:hAnsi="Times New Roman" w:cs="Times New Roman"/>
          <w:color w:val="000000" w:themeColor="text1"/>
          <w:shd w:val="clear" w:color="auto" w:fill="FFFFFF"/>
        </w:rPr>
      </w:pPr>
      <w:r w:rsidRPr="00307817">
        <w:rPr>
          <w:rFonts w:ascii="Times New Roman" w:eastAsia="仿宋" w:hAnsi="Times New Roman" w:cs="Times New Roman"/>
          <w:color w:val="000000" w:themeColor="text1"/>
          <w:shd w:val="clear" w:color="auto" w:fill="FFFFFF"/>
        </w:rPr>
        <w:t>School of Economics and Management, University of Chinese Academy of Sciences (UCAS)</w:t>
      </w:r>
    </w:p>
    <w:p w14:paraId="01CA799C" w14:textId="6C8AC022" w:rsidR="00307817" w:rsidRPr="00307817" w:rsidRDefault="00307817" w:rsidP="00307817">
      <w:pPr>
        <w:shd w:val="clear" w:color="auto" w:fill="FFFFFF"/>
        <w:spacing w:before="100" w:beforeAutospacing="1" w:after="270" w:line="315" w:lineRule="atLeast"/>
        <w:rPr>
          <w:rFonts w:ascii="Times New Roman" w:eastAsia="仿宋" w:hAnsi="Times New Roman" w:cs="Times New Roman"/>
          <w:b/>
          <w:bCs/>
          <w:color w:val="000000" w:themeColor="text1"/>
          <w:shd w:val="clear" w:color="auto" w:fill="FFFFFF"/>
        </w:rPr>
      </w:pPr>
      <w:r w:rsidRPr="00307817">
        <w:rPr>
          <w:rFonts w:ascii="Times New Roman" w:eastAsia="仿宋" w:hAnsi="Times New Roman" w:cs="Times New Roman"/>
          <w:b/>
          <w:bCs/>
          <w:color w:val="000000" w:themeColor="text1"/>
          <w:shd w:val="clear" w:color="auto" w:fill="FFFFFF"/>
        </w:rPr>
        <w:t>Co-organized by:</w:t>
      </w:r>
    </w:p>
    <w:p w14:paraId="4FA81057" w14:textId="77777777" w:rsidR="00307817" w:rsidRPr="00307817" w:rsidRDefault="00307817" w:rsidP="002F2EF0">
      <w:pPr>
        <w:numPr>
          <w:ilvl w:val="0"/>
          <w:numId w:val="36"/>
        </w:numPr>
        <w:shd w:val="clear" w:color="auto" w:fill="FFFFFF"/>
        <w:spacing w:after="105" w:line="315" w:lineRule="atLeast"/>
        <w:rPr>
          <w:rFonts w:ascii="Times New Roman" w:eastAsia="仿宋" w:hAnsi="Times New Roman" w:cs="Times New Roman"/>
          <w:color w:val="000000" w:themeColor="text1"/>
          <w:shd w:val="clear" w:color="auto" w:fill="FFFFFF"/>
        </w:rPr>
      </w:pPr>
      <w:r w:rsidRPr="00307817">
        <w:rPr>
          <w:rFonts w:ascii="Times New Roman" w:eastAsia="仿宋" w:hAnsi="Times New Roman" w:cs="Times New Roman"/>
          <w:color w:val="000000" w:themeColor="text1"/>
          <w:shd w:val="clear" w:color="auto" w:fill="FFFFFF"/>
        </w:rPr>
        <w:t>Key Laboratory of Data Intelligence and Smart Management (</w:t>
      </w:r>
      <w:proofErr w:type="spellStart"/>
      <w:r w:rsidRPr="00307817">
        <w:rPr>
          <w:rFonts w:ascii="Times New Roman" w:eastAsia="仿宋" w:hAnsi="Times New Roman" w:cs="Times New Roman"/>
          <w:color w:val="000000" w:themeColor="text1"/>
          <w:shd w:val="clear" w:color="auto" w:fill="FFFFFF"/>
        </w:rPr>
        <w:t>Beihang</w:t>
      </w:r>
      <w:proofErr w:type="spellEnd"/>
      <w:r w:rsidRPr="00307817">
        <w:rPr>
          <w:rFonts w:ascii="Times New Roman" w:eastAsia="仿宋" w:hAnsi="Times New Roman" w:cs="Times New Roman"/>
          <w:color w:val="000000" w:themeColor="text1"/>
          <w:shd w:val="clear" w:color="auto" w:fill="FFFFFF"/>
        </w:rPr>
        <w:t xml:space="preserve"> University), Ministry of Industry and Information Technology</w:t>
      </w:r>
    </w:p>
    <w:p w14:paraId="7D87BC0F" w14:textId="77777777" w:rsidR="00307817" w:rsidRPr="00307817" w:rsidRDefault="00307817" w:rsidP="002F2EF0">
      <w:pPr>
        <w:numPr>
          <w:ilvl w:val="0"/>
          <w:numId w:val="36"/>
        </w:numPr>
        <w:shd w:val="clear" w:color="auto" w:fill="FFFFFF"/>
        <w:spacing w:after="105" w:line="315" w:lineRule="atLeast"/>
        <w:rPr>
          <w:rFonts w:ascii="Times New Roman" w:eastAsia="仿宋" w:hAnsi="Times New Roman" w:cs="Times New Roman"/>
          <w:color w:val="000000" w:themeColor="text1"/>
          <w:shd w:val="clear" w:color="auto" w:fill="FFFFFF"/>
        </w:rPr>
      </w:pPr>
      <w:r w:rsidRPr="00307817">
        <w:rPr>
          <w:rFonts w:ascii="Times New Roman" w:eastAsia="仿宋" w:hAnsi="Times New Roman" w:cs="Times New Roman"/>
          <w:color w:val="000000" w:themeColor="text1"/>
          <w:shd w:val="clear" w:color="auto" w:fill="FFFFFF"/>
        </w:rPr>
        <w:t>Key Laboratory of Management, Decision and Information Systems (MADIS), Chinese Academy of Sciences</w:t>
      </w:r>
    </w:p>
    <w:p w14:paraId="5B469637" w14:textId="77777777" w:rsidR="00307817" w:rsidRPr="00307817" w:rsidRDefault="00307817" w:rsidP="002F2EF0">
      <w:pPr>
        <w:numPr>
          <w:ilvl w:val="0"/>
          <w:numId w:val="36"/>
        </w:numPr>
        <w:shd w:val="clear" w:color="auto" w:fill="FFFFFF"/>
        <w:spacing w:after="105" w:line="315" w:lineRule="atLeast"/>
        <w:rPr>
          <w:rFonts w:ascii="Times New Roman" w:eastAsia="仿宋" w:hAnsi="Times New Roman" w:cs="Times New Roman"/>
          <w:color w:val="000000" w:themeColor="text1"/>
          <w:shd w:val="clear" w:color="auto" w:fill="FFFFFF"/>
        </w:rPr>
      </w:pPr>
      <w:r w:rsidRPr="00307817">
        <w:rPr>
          <w:rFonts w:ascii="Times New Roman" w:eastAsia="仿宋" w:hAnsi="Times New Roman" w:cs="Times New Roman"/>
          <w:color w:val="000000" w:themeColor="text1"/>
          <w:shd w:val="clear" w:color="auto" w:fill="FFFFFF"/>
        </w:rPr>
        <w:t>Innovation Platform for Big Data and Artificial Intelligence in National Governance, Renmin University of China</w:t>
      </w:r>
    </w:p>
    <w:p w14:paraId="0305B11A" w14:textId="77777777" w:rsidR="00BF3BA0" w:rsidRDefault="00BF3BA0" w:rsidP="00282E7E">
      <w:pPr>
        <w:spacing w:line="276" w:lineRule="auto"/>
        <w:rPr>
          <w:rFonts w:ascii="Times New Roman" w:eastAsia="仿宋" w:hAnsi="Times New Roman" w:cs="Times New Roman"/>
          <w:color w:val="000000" w:themeColor="text1"/>
          <w:shd w:val="clear" w:color="auto" w:fill="FFFFFF"/>
        </w:rPr>
      </w:pPr>
    </w:p>
    <w:p w14:paraId="0C68C351" w14:textId="77777777" w:rsidR="009B246A" w:rsidRDefault="00321255" w:rsidP="00CB024D">
      <w:pPr>
        <w:pStyle w:val="ds-markdown-paragraph"/>
        <w:shd w:val="clear" w:color="auto" w:fill="FFFFFF"/>
        <w:spacing w:before="0" w:beforeAutospacing="0" w:after="0" w:afterAutospacing="0" w:line="276" w:lineRule="auto"/>
        <w:rPr>
          <w:rFonts w:ascii="Segoe UI" w:hAnsi="Segoe UI" w:cs="Segoe UI"/>
          <w:color w:val="0F1115"/>
        </w:rPr>
      </w:pPr>
      <w:r w:rsidRPr="009B246A">
        <w:rPr>
          <w:rFonts w:ascii="Times New Roman" w:hAnsi="Times New Roman" w:cs="Times New Roman"/>
          <w:b/>
          <w:bCs/>
        </w:rPr>
        <w:t>Honorary Chairs</w:t>
      </w:r>
      <w:r w:rsidRPr="00282E7E">
        <w:rPr>
          <w:rFonts w:ascii="Times New Roman" w:hAnsi="Times New Roman" w:cs="Times New Roman"/>
        </w:rPr>
        <w:t xml:space="preserve"> (in alphabetical order by last name)</w:t>
      </w:r>
      <w:r w:rsidRPr="00D11B9C">
        <w:rPr>
          <w:rFonts w:ascii="Times New Roman" w:hAnsi="Times New Roman" w:cs="Times New Roman"/>
        </w:rPr>
        <w:t>:</w:t>
      </w:r>
    </w:p>
    <w:p w14:paraId="345C5539" w14:textId="240C0616" w:rsidR="00D3406F" w:rsidRPr="00282E7E" w:rsidRDefault="00380F21" w:rsidP="00656317">
      <w:pPr>
        <w:pStyle w:val="ds-markdown-paragraph"/>
        <w:shd w:val="clear" w:color="auto" w:fill="FFFFFF"/>
        <w:spacing w:before="0" w:beforeAutospacing="0" w:after="0" w:afterAutospacing="0" w:line="276" w:lineRule="auto"/>
        <w:ind w:leftChars="160" w:left="708" w:hangingChars="135" w:hanging="324"/>
        <w:rPr>
          <w:rFonts w:ascii="Times New Roman" w:hAnsi="Times New Roman" w:cs="Times New Roman"/>
          <w:color w:val="0F1115"/>
        </w:rPr>
      </w:pPr>
      <w:r w:rsidRPr="00282E7E">
        <w:rPr>
          <w:rFonts w:ascii="Times New Roman" w:hAnsi="Times New Roman" w:cs="Times New Roman" w:hint="eastAsia"/>
          <w:color w:val="0F1115"/>
        </w:rPr>
        <w:t xml:space="preserve">Prof. </w:t>
      </w:r>
      <w:r w:rsidR="006445EE" w:rsidRPr="00282E7E">
        <w:rPr>
          <w:rFonts w:ascii="Times New Roman" w:hAnsi="Times New Roman" w:cs="Times New Roman"/>
          <w:color w:val="0F1115"/>
        </w:rPr>
        <w:t xml:space="preserve">CHAI </w:t>
      </w:r>
      <w:proofErr w:type="spellStart"/>
      <w:r w:rsidR="00321255" w:rsidRPr="00282E7E">
        <w:rPr>
          <w:rFonts w:ascii="Times New Roman" w:hAnsi="Times New Roman" w:cs="Times New Roman"/>
          <w:color w:val="0F1115"/>
        </w:rPr>
        <w:t>Hongfeng</w:t>
      </w:r>
      <w:proofErr w:type="spellEnd"/>
      <w:r w:rsidR="00321255" w:rsidRPr="00282E7E">
        <w:rPr>
          <w:rFonts w:ascii="Times New Roman" w:hAnsi="Times New Roman" w:cs="Times New Roman"/>
          <w:color w:val="0F1115"/>
        </w:rPr>
        <w:t>, Academician, Fudan University</w:t>
      </w:r>
    </w:p>
    <w:p w14:paraId="17394A71" w14:textId="50889D6C" w:rsidR="00D3406F" w:rsidRPr="00282E7E" w:rsidRDefault="006445EE" w:rsidP="00656317">
      <w:pPr>
        <w:pStyle w:val="ds-markdown-paragraph"/>
        <w:shd w:val="clear" w:color="auto" w:fill="FFFFFF"/>
        <w:spacing w:before="0" w:beforeAutospacing="0" w:after="0" w:afterAutospacing="0" w:line="276" w:lineRule="auto"/>
        <w:ind w:leftChars="160" w:left="708" w:hangingChars="135" w:hanging="324"/>
        <w:rPr>
          <w:rFonts w:ascii="Times New Roman" w:hAnsi="Times New Roman" w:cs="Times New Roman"/>
          <w:color w:val="0F1115"/>
        </w:rPr>
      </w:pPr>
      <w:r w:rsidRPr="00282E7E">
        <w:rPr>
          <w:rFonts w:ascii="Times New Roman" w:hAnsi="Times New Roman" w:cs="Times New Roman" w:hint="eastAsia"/>
          <w:color w:val="0F1115"/>
        </w:rPr>
        <w:t xml:space="preserve">Prof. </w:t>
      </w:r>
      <w:r w:rsidR="00321255" w:rsidRPr="00282E7E">
        <w:rPr>
          <w:rFonts w:ascii="Times New Roman" w:hAnsi="Times New Roman" w:cs="Times New Roman"/>
          <w:color w:val="0F1115"/>
        </w:rPr>
        <w:t>LI</w:t>
      </w:r>
      <w:r w:rsidRPr="00282E7E">
        <w:rPr>
          <w:rFonts w:ascii="Times New Roman" w:hAnsi="Times New Roman" w:cs="Times New Roman" w:hint="eastAsia"/>
          <w:color w:val="0F1115"/>
        </w:rPr>
        <w:t xml:space="preserve"> </w:t>
      </w:r>
      <w:proofErr w:type="spellStart"/>
      <w:r w:rsidRPr="00282E7E">
        <w:rPr>
          <w:rFonts w:ascii="Times New Roman" w:hAnsi="Times New Roman" w:cs="Times New Roman"/>
          <w:color w:val="0F1115"/>
        </w:rPr>
        <w:t>Xindan</w:t>
      </w:r>
      <w:proofErr w:type="spellEnd"/>
      <w:r w:rsidR="00321255" w:rsidRPr="00282E7E">
        <w:rPr>
          <w:rFonts w:ascii="Times New Roman" w:hAnsi="Times New Roman" w:cs="Times New Roman"/>
          <w:color w:val="0F1115"/>
        </w:rPr>
        <w:t>, Nanjing University</w:t>
      </w:r>
    </w:p>
    <w:p w14:paraId="327F4D9B" w14:textId="188F48CE" w:rsidR="00D3406F" w:rsidRPr="00282E7E" w:rsidRDefault="00D3406F" w:rsidP="00656317">
      <w:pPr>
        <w:pStyle w:val="ds-markdown-paragraph"/>
        <w:shd w:val="clear" w:color="auto" w:fill="FFFFFF"/>
        <w:spacing w:before="0" w:beforeAutospacing="0" w:after="0" w:afterAutospacing="0" w:line="276" w:lineRule="auto"/>
        <w:ind w:leftChars="160" w:left="948" w:hangingChars="235" w:hanging="564"/>
        <w:rPr>
          <w:rFonts w:ascii="Times New Roman" w:hAnsi="Times New Roman" w:cs="Times New Roman"/>
          <w:color w:val="0F1115"/>
        </w:rPr>
      </w:pPr>
      <w:r w:rsidRPr="00282E7E">
        <w:rPr>
          <w:rFonts w:ascii="Times New Roman" w:hAnsi="Times New Roman" w:cs="Times New Roman" w:hint="eastAsia"/>
          <w:color w:val="0F1115"/>
        </w:rPr>
        <w:t xml:space="preserve">Prof. </w:t>
      </w:r>
      <w:r w:rsidR="00321255" w:rsidRPr="00282E7E">
        <w:rPr>
          <w:rFonts w:ascii="Times New Roman" w:hAnsi="Times New Roman" w:cs="Times New Roman"/>
          <w:color w:val="0F1115"/>
        </w:rPr>
        <w:t>WANG</w:t>
      </w:r>
      <w:r w:rsidR="00F143C6" w:rsidRPr="00F143C6">
        <w:rPr>
          <w:rFonts w:ascii="Times New Roman" w:hAnsi="Times New Roman" w:cs="Times New Roman"/>
          <w:color w:val="0F1115"/>
        </w:rPr>
        <w:t xml:space="preserve"> </w:t>
      </w:r>
      <w:proofErr w:type="spellStart"/>
      <w:r w:rsidR="00F143C6" w:rsidRPr="00282E7E">
        <w:rPr>
          <w:rFonts w:ascii="Times New Roman" w:hAnsi="Times New Roman" w:cs="Times New Roman"/>
          <w:color w:val="0F1115"/>
        </w:rPr>
        <w:t>Shouyang</w:t>
      </w:r>
      <w:proofErr w:type="spellEnd"/>
      <w:r w:rsidR="00321255" w:rsidRPr="00282E7E">
        <w:rPr>
          <w:rFonts w:ascii="Times New Roman" w:hAnsi="Times New Roman" w:cs="Times New Roman"/>
          <w:color w:val="0F1115"/>
        </w:rPr>
        <w:t>, Academy of Mathematics and Systems Science, Chinese Academy of Sciences</w:t>
      </w:r>
    </w:p>
    <w:p w14:paraId="5E0DA380" w14:textId="77777777" w:rsidR="00D3406F" w:rsidRPr="00282E7E" w:rsidRDefault="00D3406F" w:rsidP="00656317">
      <w:pPr>
        <w:pStyle w:val="ds-markdown-paragraph"/>
        <w:shd w:val="clear" w:color="auto" w:fill="FFFFFF"/>
        <w:spacing w:before="0" w:beforeAutospacing="0" w:after="0" w:afterAutospacing="0" w:line="276" w:lineRule="auto"/>
        <w:ind w:leftChars="160" w:left="708" w:hangingChars="135" w:hanging="324"/>
        <w:rPr>
          <w:rFonts w:ascii="Times New Roman" w:hAnsi="Times New Roman" w:cs="Times New Roman"/>
          <w:color w:val="0F1115"/>
        </w:rPr>
      </w:pPr>
      <w:r w:rsidRPr="00282E7E">
        <w:rPr>
          <w:rFonts w:ascii="Times New Roman" w:hAnsi="Times New Roman" w:cs="Times New Roman" w:hint="eastAsia"/>
          <w:color w:val="0F1115"/>
        </w:rPr>
        <w:t xml:space="preserve">Prof. </w:t>
      </w:r>
      <w:r w:rsidRPr="00282E7E">
        <w:rPr>
          <w:rFonts w:ascii="Times New Roman" w:hAnsi="Times New Roman" w:cs="Times New Roman"/>
          <w:color w:val="0F1115"/>
        </w:rPr>
        <w:t xml:space="preserve">WU </w:t>
      </w:r>
      <w:proofErr w:type="spellStart"/>
      <w:r w:rsidR="00321255" w:rsidRPr="00282E7E">
        <w:rPr>
          <w:rFonts w:ascii="Times New Roman" w:hAnsi="Times New Roman" w:cs="Times New Roman"/>
          <w:color w:val="0F1115"/>
        </w:rPr>
        <w:t>Chongfeng</w:t>
      </w:r>
      <w:proofErr w:type="spellEnd"/>
      <w:r w:rsidR="00321255" w:rsidRPr="00282E7E">
        <w:rPr>
          <w:rFonts w:ascii="Times New Roman" w:hAnsi="Times New Roman" w:cs="Times New Roman"/>
          <w:color w:val="0F1115"/>
        </w:rPr>
        <w:t>, Shanghai Jiao Tong University</w:t>
      </w:r>
    </w:p>
    <w:p w14:paraId="23A0B961" w14:textId="0D055993" w:rsidR="00D3406F" w:rsidRPr="00282E7E" w:rsidRDefault="00D3406F" w:rsidP="00656317">
      <w:pPr>
        <w:pStyle w:val="ds-markdown-paragraph"/>
        <w:shd w:val="clear" w:color="auto" w:fill="FFFFFF"/>
        <w:spacing w:before="0" w:beforeAutospacing="0" w:after="0" w:afterAutospacing="0" w:line="276" w:lineRule="auto"/>
        <w:ind w:leftChars="160" w:left="950" w:hangingChars="236" w:hanging="566"/>
        <w:rPr>
          <w:rFonts w:ascii="Times New Roman" w:hAnsi="Times New Roman" w:cs="Times New Roman"/>
          <w:color w:val="0F1115"/>
        </w:rPr>
      </w:pPr>
      <w:r w:rsidRPr="00282E7E">
        <w:rPr>
          <w:rFonts w:ascii="Times New Roman" w:hAnsi="Times New Roman" w:cs="Times New Roman" w:hint="eastAsia"/>
          <w:color w:val="0F1115"/>
        </w:rPr>
        <w:t xml:space="preserve">Prof. </w:t>
      </w:r>
      <w:r w:rsidR="00321255" w:rsidRPr="00282E7E">
        <w:rPr>
          <w:rFonts w:ascii="Times New Roman" w:hAnsi="Times New Roman" w:cs="Times New Roman"/>
          <w:color w:val="0F1115"/>
        </w:rPr>
        <w:t>YANG</w:t>
      </w:r>
      <w:r w:rsidRPr="00282E7E">
        <w:rPr>
          <w:rFonts w:ascii="Times New Roman" w:hAnsi="Times New Roman" w:cs="Times New Roman"/>
          <w:color w:val="0F1115"/>
        </w:rPr>
        <w:t xml:space="preserve"> Xiaoguang</w:t>
      </w:r>
      <w:r w:rsidR="00321255" w:rsidRPr="00282E7E">
        <w:rPr>
          <w:rFonts w:ascii="Times New Roman" w:hAnsi="Times New Roman" w:cs="Times New Roman"/>
          <w:color w:val="0F1115"/>
        </w:rPr>
        <w:t xml:space="preserve">, </w:t>
      </w:r>
      <w:r w:rsidR="001C247F" w:rsidRPr="001C247F">
        <w:rPr>
          <w:rFonts w:ascii="Times New Roman" w:hAnsi="Times New Roman" w:cs="Times New Roman"/>
          <w:color w:val="0F1115"/>
        </w:rPr>
        <w:t>China</w:t>
      </w:r>
      <w:r w:rsidR="001C247F">
        <w:rPr>
          <w:rFonts w:ascii="Times New Roman" w:hAnsi="Times New Roman" w:cs="Times New Roman" w:hint="eastAsia"/>
          <w:color w:val="0F1115"/>
        </w:rPr>
        <w:t xml:space="preserve"> </w:t>
      </w:r>
      <w:r w:rsidR="001C247F" w:rsidRPr="001C247F">
        <w:rPr>
          <w:rFonts w:ascii="Times New Roman" w:hAnsi="Times New Roman" w:cs="Times New Roman"/>
          <w:color w:val="0F1115"/>
        </w:rPr>
        <w:t>University</w:t>
      </w:r>
      <w:r w:rsidR="001C247F">
        <w:rPr>
          <w:rFonts w:ascii="Times New Roman" w:hAnsi="Times New Roman" w:cs="Times New Roman" w:hint="eastAsia"/>
          <w:color w:val="0F1115"/>
        </w:rPr>
        <w:t xml:space="preserve"> </w:t>
      </w:r>
      <w:r w:rsidR="001C247F" w:rsidRPr="001C247F">
        <w:rPr>
          <w:rFonts w:ascii="Times New Roman" w:hAnsi="Times New Roman" w:cs="Times New Roman"/>
          <w:color w:val="0F1115"/>
        </w:rPr>
        <w:t>of</w:t>
      </w:r>
      <w:r w:rsidR="001C247F">
        <w:rPr>
          <w:rFonts w:ascii="Times New Roman" w:hAnsi="Times New Roman" w:cs="Times New Roman" w:hint="eastAsia"/>
          <w:color w:val="0F1115"/>
        </w:rPr>
        <w:t xml:space="preserve"> </w:t>
      </w:r>
      <w:r w:rsidR="001C247F" w:rsidRPr="001C247F">
        <w:rPr>
          <w:rFonts w:ascii="Times New Roman" w:hAnsi="Times New Roman" w:cs="Times New Roman"/>
          <w:color w:val="0F1115"/>
        </w:rPr>
        <w:t>Petroleum,</w:t>
      </w:r>
      <w:r w:rsidR="001C247F">
        <w:rPr>
          <w:rFonts w:ascii="Times New Roman" w:hAnsi="Times New Roman" w:cs="Times New Roman" w:hint="eastAsia"/>
          <w:color w:val="0F1115"/>
        </w:rPr>
        <w:t xml:space="preserve"> </w:t>
      </w:r>
      <w:r w:rsidR="001C247F" w:rsidRPr="001C247F">
        <w:rPr>
          <w:rFonts w:ascii="Times New Roman" w:hAnsi="Times New Roman" w:cs="Times New Roman"/>
          <w:color w:val="0F1115"/>
        </w:rPr>
        <w:t>Beijing</w:t>
      </w:r>
      <w:r w:rsidR="001C247F" w:rsidRPr="00282E7E">
        <w:rPr>
          <w:rFonts w:ascii="Times New Roman" w:hAnsi="Times New Roman" w:cs="Times New Roman"/>
          <w:color w:val="0F1115"/>
        </w:rPr>
        <w:t xml:space="preserve"> </w:t>
      </w:r>
      <w:r w:rsidR="001C247F">
        <w:rPr>
          <w:rFonts w:ascii="Times New Roman" w:hAnsi="Times New Roman" w:cs="Times New Roman" w:hint="eastAsia"/>
          <w:color w:val="0F1115"/>
        </w:rPr>
        <w:t xml:space="preserve">&amp; </w:t>
      </w:r>
      <w:r w:rsidR="00321255" w:rsidRPr="00282E7E">
        <w:rPr>
          <w:rFonts w:ascii="Times New Roman" w:hAnsi="Times New Roman" w:cs="Times New Roman"/>
          <w:color w:val="0F1115"/>
        </w:rPr>
        <w:t>Academy of Mathematics and Systems Science, Chinese Academy of Sciences</w:t>
      </w:r>
    </w:p>
    <w:p w14:paraId="72D65E8B" w14:textId="53584072" w:rsidR="00321255" w:rsidRPr="00282E7E" w:rsidRDefault="00D3406F" w:rsidP="00656317">
      <w:pPr>
        <w:pStyle w:val="ds-markdown-paragraph"/>
        <w:shd w:val="clear" w:color="auto" w:fill="FFFFFF"/>
        <w:spacing w:before="0" w:beforeAutospacing="0" w:after="0" w:afterAutospacing="0" w:line="276" w:lineRule="auto"/>
        <w:ind w:leftChars="160" w:left="708" w:hangingChars="135" w:hanging="324"/>
        <w:rPr>
          <w:rFonts w:ascii="Times New Roman" w:hAnsi="Times New Roman" w:cs="Times New Roman"/>
          <w:color w:val="0F1115"/>
        </w:rPr>
      </w:pPr>
      <w:r w:rsidRPr="00282E7E">
        <w:rPr>
          <w:rFonts w:ascii="Times New Roman" w:hAnsi="Times New Roman" w:cs="Times New Roman" w:hint="eastAsia"/>
          <w:color w:val="0F1115"/>
        </w:rPr>
        <w:t xml:space="preserve">Prof. </w:t>
      </w:r>
      <w:r w:rsidR="00321255" w:rsidRPr="00282E7E">
        <w:rPr>
          <w:rFonts w:ascii="Times New Roman" w:hAnsi="Times New Roman" w:cs="Times New Roman"/>
          <w:color w:val="0F1115"/>
        </w:rPr>
        <w:t>ZHANG</w:t>
      </w:r>
      <w:r w:rsidRPr="00282E7E">
        <w:rPr>
          <w:rFonts w:ascii="Times New Roman" w:hAnsi="Times New Roman" w:cs="Times New Roman"/>
          <w:color w:val="0F1115"/>
        </w:rPr>
        <w:t xml:space="preserve"> Wei</w:t>
      </w:r>
      <w:r w:rsidR="00321255" w:rsidRPr="00282E7E">
        <w:rPr>
          <w:rFonts w:ascii="Times New Roman" w:hAnsi="Times New Roman" w:cs="Times New Roman"/>
          <w:color w:val="0F1115"/>
        </w:rPr>
        <w:t>, Tianjin University</w:t>
      </w:r>
    </w:p>
    <w:p w14:paraId="64BE33EC" w14:textId="77777777" w:rsidR="00D11B9C" w:rsidRDefault="00D11B9C" w:rsidP="00E4024F">
      <w:pPr>
        <w:pStyle w:val="ds-markdown-paragraph"/>
        <w:shd w:val="clear" w:color="auto" w:fill="FFFFFF"/>
        <w:spacing w:before="0" w:beforeAutospacing="0" w:after="0" w:afterAutospacing="0"/>
        <w:rPr>
          <w:rFonts w:ascii="Times New Roman" w:hAnsi="Times New Roman" w:cs="Times New Roman"/>
          <w:b/>
          <w:bCs/>
        </w:rPr>
      </w:pPr>
    </w:p>
    <w:p w14:paraId="71183918" w14:textId="7FE13D73" w:rsidR="00D3406F" w:rsidRPr="00282E7E" w:rsidRDefault="00321255" w:rsidP="00CB024D">
      <w:pPr>
        <w:pStyle w:val="ds-markdown-paragraph"/>
        <w:shd w:val="clear" w:color="auto" w:fill="FFFFFF"/>
        <w:spacing w:before="0" w:beforeAutospacing="0" w:after="0" w:afterAutospacing="0" w:line="276" w:lineRule="auto"/>
        <w:rPr>
          <w:rFonts w:ascii="Times New Roman" w:hAnsi="Times New Roman" w:cs="Times New Roman"/>
        </w:rPr>
      </w:pPr>
      <w:r w:rsidRPr="00D3406F">
        <w:rPr>
          <w:rFonts w:ascii="Times New Roman" w:hAnsi="Times New Roman" w:cs="Times New Roman"/>
          <w:b/>
          <w:bCs/>
        </w:rPr>
        <w:t>Forum Chairs</w:t>
      </w:r>
      <w:r w:rsidRPr="00282E7E">
        <w:rPr>
          <w:rFonts w:ascii="Times New Roman" w:hAnsi="Times New Roman" w:cs="Times New Roman"/>
        </w:rPr>
        <w:t>:</w:t>
      </w:r>
    </w:p>
    <w:p w14:paraId="7FA065C4" w14:textId="4EEB1996" w:rsidR="00D3406F" w:rsidRPr="00D3406F" w:rsidRDefault="00D3406F" w:rsidP="00656317">
      <w:pPr>
        <w:pStyle w:val="ds-markdown-paragraph"/>
        <w:shd w:val="clear" w:color="auto" w:fill="FFFFFF"/>
        <w:spacing w:before="0" w:beforeAutospacing="0" w:after="0" w:afterAutospacing="0"/>
        <w:ind w:leftChars="160" w:left="708" w:hangingChars="135" w:hanging="324"/>
        <w:rPr>
          <w:rFonts w:ascii="Times New Roman" w:hAnsi="Times New Roman" w:cs="Times New Roman"/>
          <w:color w:val="0F1115"/>
        </w:rPr>
      </w:pPr>
      <w:r w:rsidRPr="00D3406F">
        <w:rPr>
          <w:rFonts w:ascii="Times New Roman" w:hAnsi="Times New Roman" w:cs="Times New Roman" w:hint="eastAsia"/>
          <w:color w:val="0F1115"/>
        </w:rPr>
        <w:t xml:space="preserve">Prof. </w:t>
      </w:r>
      <w:r w:rsidR="00B51B0C" w:rsidRPr="00D3406F">
        <w:rPr>
          <w:rFonts w:ascii="Times New Roman" w:hAnsi="Times New Roman" w:cs="Times New Roman"/>
          <w:color w:val="0F1115"/>
        </w:rPr>
        <w:t xml:space="preserve">WU </w:t>
      </w:r>
      <w:r w:rsidRPr="00D3406F">
        <w:rPr>
          <w:rFonts w:ascii="Times New Roman" w:hAnsi="Times New Roman" w:cs="Times New Roman"/>
          <w:color w:val="0F1115"/>
        </w:rPr>
        <w:t xml:space="preserve">Junjie, School of Economics and Management, </w:t>
      </w:r>
      <w:proofErr w:type="spellStart"/>
      <w:r w:rsidRPr="00D3406F">
        <w:rPr>
          <w:rFonts w:ascii="Times New Roman" w:hAnsi="Times New Roman" w:cs="Times New Roman"/>
          <w:color w:val="0F1115"/>
        </w:rPr>
        <w:t>Beihang</w:t>
      </w:r>
      <w:proofErr w:type="spellEnd"/>
      <w:r w:rsidRPr="00D3406F">
        <w:rPr>
          <w:rFonts w:ascii="Times New Roman" w:hAnsi="Times New Roman" w:cs="Times New Roman"/>
          <w:color w:val="0F1115"/>
        </w:rPr>
        <w:t xml:space="preserve"> University</w:t>
      </w:r>
    </w:p>
    <w:p w14:paraId="7609F3D2" w14:textId="37806736" w:rsidR="00D3406F" w:rsidRPr="00D3406F" w:rsidRDefault="00D3406F" w:rsidP="00656317">
      <w:pPr>
        <w:pStyle w:val="ds-markdown-paragraph"/>
        <w:shd w:val="clear" w:color="auto" w:fill="FFFFFF"/>
        <w:spacing w:before="0" w:beforeAutospacing="0" w:after="0" w:afterAutospacing="0"/>
        <w:ind w:leftChars="160" w:left="950" w:hangingChars="236" w:hanging="566"/>
        <w:rPr>
          <w:rFonts w:ascii="Times New Roman" w:hAnsi="Times New Roman" w:cs="Times New Roman"/>
          <w:color w:val="0F1115"/>
        </w:rPr>
      </w:pPr>
      <w:r w:rsidRPr="00D3406F">
        <w:rPr>
          <w:rFonts w:ascii="Times New Roman" w:hAnsi="Times New Roman" w:cs="Times New Roman" w:hint="eastAsia"/>
          <w:color w:val="0F1115"/>
        </w:rPr>
        <w:lastRenderedPageBreak/>
        <w:t xml:space="preserve">Prof. </w:t>
      </w:r>
      <w:r w:rsidR="00B51B0C" w:rsidRPr="00D3406F">
        <w:rPr>
          <w:rFonts w:ascii="Times New Roman" w:hAnsi="Times New Roman" w:cs="Times New Roman"/>
          <w:color w:val="0F1115"/>
        </w:rPr>
        <w:t xml:space="preserve">LI </w:t>
      </w:r>
      <w:r w:rsidR="00321255" w:rsidRPr="00D3406F">
        <w:rPr>
          <w:rFonts w:ascii="Times New Roman" w:hAnsi="Times New Roman" w:cs="Times New Roman"/>
          <w:color w:val="0F1115"/>
        </w:rPr>
        <w:t>Jianping, School of Economics and Management, University of Chinese Academy of Sciences</w:t>
      </w:r>
    </w:p>
    <w:p w14:paraId="1DC48734" w14:textId="77777777" w:rsidR="00D11B9C" w:rsidRDefault="00D11B9C" w:rsidP="00E4024F">
      <w:pPr>
        <w:pStyle w:val="ds-markdown-paragraph"/>
        <w:shd w:val="clear" w:color="auto" w:fill="FFFFFF"/>
        <w:spacing w:before="0" w:beforeAutospacing="0" w:after="0" w:afterAutospacing="0"/>
        <w:rPr>
          <w:rFonts w:ascii="Times New Roman" w:hAnsi="Times New Roman" w:cs="Times New Roman"/>
          <w:b/>
          <w:bCs/>
        </w:rPr>
      </w:pPr>
    </w:p>
    <w:p w14:paraId="1D66FAB0" w14:textId="459C71BF" w:rsidR="00B63544" w:rsidRPr="00282E7E" w:rsidRDefault="00321255" w:rsidP="00CB024D">
      <w:pPr>
        <w:pStyle w:val="ds-markdown-paragraph"/>
        <w:shd w:val="clear" w:color="auto" w:fill="FFFFFF"/>
        <w:spacing w:before="0" w:beforeAutospacing="0" w:after="0" w:afterAutospacing="0" w:line="276" w:lineRule="auto"/>
        <w:rPr>
          <w:rFonts w:ascii="Segoe UI" w:hAnsi="Segoe UI" w:cs="Segoe UI"/>
          <w:color w:val="0F1115"/>
        </w:rPr>
      </w:pPr>
      <w:r w:rsidRPr="00B63544">
        <w:rPr>
          <w:rFonts w:ascii="Times New Roman" w:hAnsi="Times New Roman" w:cs="Times New Roman"/>
          <w:b/>
          <w:bCs/>
        </w:rPr>
        <w:t xml:space="preserve">Program Committee Chairs </w:t>
      </w:r>
      <w:r w:rsidRPr="00282E7E">
        <w:rPr>
          <w:rFonts w:ascii="Times New Roman" w:hAnsi="Times New Roman" w:cs="Times New Roman"/>
        </w:rPr>
        <w:t>(in alphabetical order by last name):</w:t>
      </w:r>
    </w:p>
    <w:p w14:paraId="3468E1B2" w14:textId="5AC7424C" w:rsidR="00D20E1B" w:rsidRDefault="00B63544" w:rsidP="00CB024D">
      <w:pPr>
        <w:pStyle w:val="ds-markdown-paragraph"/>
        <w:shd w:val="clear" w:color="auto" w:fill="FFFFFF"/>
        <w:spacing w:before="0" w:beforeAutospacing="0" w:after="0" w:afterAutospacing="0"/>
        <w:ind w:leftChars="117" w:left="281"/>
        <w:rPr>
          <w:rFonts w:ascii="Times New Roman" w:hAnsi="Times New Roman" w:cs="Times New Roman"/>
          <w:color w:val="0F1115"/>
        </w:rPr>
      </w:pPr>
      <w:r>
        <w:rPr>
          <w:rFonts w:ascii="Times New Roman" w:hAnsi="Times New Roman" w:cs="Times New Roman" w:hint="eastAsia"/>
          <w:color w:val="0F1115"/>
        </w:rPr>
        <w:t xml:space="preserve">Prof. </w:t>
      </w:r>
      <w:r w:rsidR="00B51B0C" w:rsidRPr="00BC0AF5">
        <w:rPr>
          <w:rFonts w:ascii="Times New Roman" w:hAnsi="Times New Roman" w:cs="Times New Roman"/>
          <w:color w:val="0F1115"/>
        </w:rPr>
        <w:t xml:space="preserve">HOU </w:t>
      </w:r>
      <w:proofErr w:type="spellStart"/>
      <w:r w:rsidR="00321255" w:rsidRPr="00BC0AF5">
        <w:rPr>
          <w:rFonts w:ascii="Times New Roman" w:hAnsi="Times New Roman" w:cs="Times New Roman"/>
          <w:color w:val="0F1115"/>
        </w:rPr>
        <w:t>Kewei</w:t>
      </w:r>
      <w:proofErr w:type="spellEnd"/>
      <w:r w:rsidR="00321255" w:rsidRPr="00BC0AF5">
        <w:rPr>
          <w:rFonts w:ascii="Times New Roman" w:hAnsi="Times New Roman" w:cs="Times New Roman"/>
          <w:color w:val="0F1115"/>
        </w:rPr>
        <w:t>, The Ohio State University</w:t>
      </w:r>
    </w:p>
    <w:p w14:paraId="73185081" w14:textId="57C79FAB" w:rsidR="00D20E1B" w:rsidRDefault="00B63544" w:rsidP="00CB024D">
      <w:pPr>
        <w:pStyle w:val="ds-markdown-paragraph"/>
        <w:shd w:val="clear" w:color="auto" w:fill="FFFFFF"/>
        <w:spacing w:before="0" w:beforeAutospacing="0" w:after="0" w:afterAutospacing="0"/>
        <w:ind w:leftChars="117" w:left="281"/>
        <w:rPr>
          <w:rFonts w:ascii="Times New Roman" w:hAnsi="Times New Roman" w:cs="Times New Roman"/>
          <w:color w:val="0F1115"/>
        </w:rPr>
      </w:pPr>
      <w:r>
        <w:rPr>
          <w:rFonts w:ascii="Times New Roman" w:hAnsi="Times New Roman" w:cs="Times New Roman" w:hint="eastAsia"/>
          <w:color w:val="0F1115"/>
        </w:rPr>
        <w:t xml:space="preserve">Prof. </w:t>
      </w:r>
      <w:r w:rsidR="00B51B0C" w:rsidRPr="00BC0AF5">
        <w:rPr>
          <w:rFonts w:ascii="Times New Roman" w:hAnsi="Times New Roman" w:cs="Times New Roman"/>
          <w:color w:val="0F1115"/>
        </w:rPr>
        <w:t xml:space="preserve">XIONG </w:t>
      </w:r>
      <w:proofErr w:type="spellStart"/>
      <w:r w:rsidR="00321255" w:rsidRPr="00BC0AF5">
        <w:rPr>
          <w:rFonts w:ascii="Times New Roman" w:hAnsi="Times New Roman" w:cs="Times New Roman"/>
          <w:color w:val="0F1115"/>
        </w:rPr>
        <w:t>Xiong</w:t>
      </w:r>
      <w:proofErr w:type="spellEnd"/>
      <w:r w:rsidR="00321255" w:rsidRPr="00BC0AF5">
        <w:rPr>
          <w:rFonts w:ascii="Times New Roman" w:hAnsi="Times New Roman" w:cs="Times New Roman"/>
          <w:color w:val="0F1115"/>
        </w:rPr>
        <w:t>, Tianjin University</w:t>
      </w:r>
    </w:p>
    <w:p w14:paraId="338188FF" w14:textId="6B5FDDA9" w:rsidR="00D20E1B" w:rsidRDefault="00B51B0C" w:rsidP="00CB024D">
      <w:pPr>
        <w:pStyle w:val="ds-markdown-paragraph"/>
        <w:shd w:val="clear" w:color="auto" w:fill="FFFFFF"/>
        <w:spacing w:before="0" w:beforeAutospacing="0" w:after="0" w:afterAutospacing="0"/>
        <w:ind w:leftChars="117" w:left="281"/>
        <w:rPr>
          <w:rFonts w:ascii="Times New Roman" w:hAnsi="Times New Roman" w:cs="Times New Roman"/>
          <w:color w:val="0F1115"/>
        </w:rPr>
      </w:pPr>
      <w:r>
        <w:rPr>
          <w:rFonts w:ascii="Times New Roman" w:hAnsi="Times New Roman" w:cs="Times New Roman" w:hint="eastAsia"/>
          <w:color w:val="0F1115"/>
        </w:rPr>
        <w:t xml:space="preserve">Prof. </w:t>
      </w:r>
      <w:r w:rsidRPr="00BC0AF5">
        <w:rPr>
          <w:rFonts w:ascii="Times New Roman" w:hAnsi="Times New Roman" w:cs="Times New Roman"/>
          <w:color w:val="0F1115"/>
        </w:rPr>
        <w:t xml:space="preserve">ZHANG </w:t>
      </w:r>
      <w:proofErr w:type="spellStart"/>
      <w:r w:rsidR="00321255" w:rsidRPr="00BC0AF5">
        <w:rPr>
          <w:rFonts w:ascii="Times New Roman" w:hAnsi="Times New Roman" w:cs="Times New Roman"/>
          <w:color w:val="0F1115"/>
        </w:rPr>
        <w:t>Shunming</w:t>
      </w:r>
      <w:proofErr w:type="spellEnd"/>
      <w:r w:rsidR="00321255" w:rsidRPr="00BC0AF5">
        <w:rPr>
          <w:rFonts w:ascii="Times New Roman" w:hAnsi="Times New Roman" w:cs="Times New Roman"/>
          <w:color w:val="0F1115"/>
        </w:rPr>
        <w:t>, Renmin University of China</w:t>
      </w:r>
    </w:p>
    <w:p w14:paraId="79C9608C" w14:textId="77777777" w:rsidR="00E4024F" w:rsidRDefault="00E4024F" w:rsidP="00CB024D">
      <w:pPr>
        <w:pStyle w:val="ds-markdown-paragraph"/>
        <w:shd w:val="clear" w:color="auto" w:fill="FFFFFF"/>
        <w:spacing w:before="0" w:beforeAutospacing="0" w:after="0" w:afterAutospacing="0" w:line="276" w:lineRule="auto"/>
        <w:ind w:leftChars="117" w:left="281"/>
        <w:rPr>
          <w:rFonts w:ascii="Times New Roman" w:hAnsi="Times New Roman" w:cs="Times New Roman"/>
          <w:b/>
          <w:bCs/>
        </w:rPr>
      </w:pPr>
    </w:p>
    <w:p w14:paraId="7C130AD5" w14:textId="71699015" w:rsidR="00D11B9C" w:rsidRPr="00225694" w:rsidRDefault="00225694" w:rsidP="00E4024F">
      <w:pPr>
        <w:pStyle w:val="ds-markdown-paragraph"/>
        <w:shd w:val="clear" w:color="auto" w:fill="FFFFFF"/>
        <w:spacing w:before="0" w:beforeAutospacing="0" w:after="0" w:afterAutospacing="0" w:line="276" w:lineRule="auto"/>
        <w:rPr>
          <w:rFonts w:ascii="Times New Roman" w:hAnsi="Times New Roman" w:cs="Times New Roman"/>
          <w:b/>
          <w:bCs/>
        </w:rPr>
      </w:pPr>
      <w:r w:rsidRPr="00225694">
        <w:rPr>
          <w:rFonts w:ascii="Times New Roman" w:hAnsi="Times New Roman" w:cs="Times New Roman"/>
          <w:b/>
          <w:bCs/>
        </w:rPr>
        <w:t>Program Committee Secretary</w:t>
      </w:r>
    </w:p>
    <w:p w14:paraId="34036D03" w14:textId="773420E4" w:rsidR="00E96DFD" w:rsidRPr="00225694" w:rsidRDefault="00173AB2" w:rsidP="00CB024D">
      <w:pPr>
        <w:pStyle w:val="ds-markdown-paragraph"/>
        <w:shd w:val="clear" w:color="auto" w:fill="FFFFFF"/>
        <w:spacing w:before="0" w:beforeAutospacing="0" w:after="0" w:afterAutospacing="0" w:line="276" w:lineRule="auto"/>
        <w:ind w:leftChars="118" w:left="283"/>
        <w:rPr>
          <w:rFonts w:ascii="Times New Roman" w:hAnsi="Times New Roman" w:cs="Times New Roman"/>
          <w:color w:val="0F1115"/>
        </w:rPr>
      </w:pPr>
      <w:r w:rsidRPr="00173AB2">
        <w:rPr>
          <w:rFonts w:ascii="Times New Roman" w:hAnsi="Times New Roman" w:cs="Times New Roman"/>
          <w:color w:val="0F1115"/>
        </w:rPr>
        <w:t>Assoc. Prof.</w:t>
      </w:r>
      <w:r w:rsidR="00225694" w:rsidRPr="00225694">
        <w:rPr>
          <w:rFonts w:ascii="Times New Roman" w:hAnsi="Times New Roman" w:cs="Times New Roman" w:hint="eastAsia"/>
          <w:color w:val="0F1115"/>
        </w:rPr>
        <w:t xml:space="preserve"> </w:t>
      </w:r>
      <w:r w:rsidR="00225694">
        <w:rPr>
          <w:rFonts w:ascii="Times New Roman" w:hAnsi="Times New Roman" w:cs="Times New Roman" w:hint="eastAsia"/>
          <w:color w:val="0F1115"/>
        </w:rPr>
        <w:t xml:space="preserve">BU Hui, </w:t>
      </w:r>
      <w:proofErr w:type="spellStart"/>
      <w:r w:rsidR="00E96DFD">
        <w:rPr>
          <w:rFonts w:ascii="Times New Roman" w:hAnsi="Times New Roman" w:cs="Times New Roman" w:hint="eastAsia"/>
          <w:color w:val="0F1115"/>
        </w:rPr>
        <w:t>Beihang</w:t>
      </w:r>
      <w:proofErr w:type="spellEnd"/>
      <w:r w:rsidR="00E96DFD">
        <w:rPr>
          <w:rFonts w:ascii="Times New Roman" w:hAnsi="Times New Roman" w:cs="Times New Roman" w:hint="eastAsia"/>
          <w:color w:val="0F1115"/>
        </w:rPr>
        <w:t xml:space="preserve"> University</w:t>
      </w:r>
    </w:p>
    <w:p w14:paraId="26A6DC23" w14:textId="77777777" w:rsidR="00E4024F" w:rsidRDefault="00E4024F" w:rsidP="00E4024F">
      <w:pPr>
        <w:pStyle w:val="ds-markdown-paragraph"/>
        <w:shd w:val="clear" w:color="auto" w:fill="FFFFFF"/>
        <w:spacing w:before="0" w:beforeAutospacing="0" w:after="0" w:afterAutospacing="0" w:line="276" w:lineRule="auto"/>
        <w:rPr>
          <w:rFonts w:ascii="Times New Roman" w:hAnsi="Times New Roman" w:cs="Times New Roman"/>
          <w:b/>
          <w:bCs/>
        </w:rPr>
      </w:pPr>
    </w:p>
    <w:p w14:paraId="48F3A056" w14:textId="7672A167" w:rsidR="00B51B0C" w:rsidRPr="00E96DFD" w:rsidRDefault="00282E7E" w:rsidP="00E4024F">
      <w:pPr>
        <w:pStyle w:val="ds-markdown-paragraph"/>
        <w:shd w:val="clear" w:color="auto" w:fill="FFFFFF"/>
        <w:spacing w:before="0" w:beforeAutospacing="0" w:after="0" w:afterAutospacing="0" w:line="276" w:lineRule="auto"/>
        <w:rPr>
          <w:rFonts w:ascii="Segoe UI" w:hAnsi="Segoe UI" w:cs="Segoe UI"/>
          <w:color w:val="0F1115"/>
        </w:rPr>
      </w:pPr>
      <w:r w:rsidRPr="00B63544">
        <w:rPr>
          <w:rFonts w:ascii="Times New Roman" w:hAnsi="Times New Roman" w:cs="Times New Roman"/>
          <w:b/>
          <w:bCs/>
        </w:rPr>
        <w:t>Program Committee</w:t>
      </w:r>
      <w:r>
        <w:rPr>
          <w:rFonts w:ascii="Times New Roman" w:hAnsi="Times New Roman" w:cs="Times New Roman" w:hint="eastAsia"/>
          <w:b/>
          <w:bCs/>
        </w:rPr>
        <w:t xml:space="preserve"> </w:t>
      </w:r>
      <w:r w:rsidRPr="00282E7E">
        <w:rPr>
          <w:rFonts w:ascii="Times New Roman" w:hAnsi="Times New Roman" w:cs="Times New Roman"/>
        </w:rPr>
        <w:t>(in alphabetical order by last name):</w:t>
      </w:r>
    </w:p>
    <w:p w14:paraId="644F5341" w14:textId="2EFA674F" w:rsidR="00282E7E" w:rsidRDefault="00E96DFD"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CHEN </w:t>
      </w:r>
      <w:proofErr w:type="spellStart"/>
      <w:r w:rsidR="006A2F3A">
        <w:rPr>
          <w:rFonts w:ascii="Times New Roman" w:eastAsia="仿宋" w:hAnsi="Times New Roman" w:cs="Times New Roman" w:hint="eastAsia"/>
          <w:color w:val="000000" w:themeColor="text1"/>
          <w:shd w:val="clear" w:color="auto" w:fill="FFFFFF"/>
        </w:rPr>
        <w:t>H</w:t>
      </w:r>
      <w:r>
        <w:rPr>
          <w:rFonts w:ascii="Times New Roman" w:eastAsia="仿宋" w:hAnsi="Times New Roman" w:cs="Times New Roman" w:hint="eastAsia"/>
          <w:color w:val="000000" w:themeColor="text1"/>
          <w:shd w:val="clear" w:color="auto" w:fill="FFFFFF"/>
        </w:rPr>
        <w:t>aiqiang</w:t>
      </w:r>
      <w:proofErr w:type="spellEnd"/>
      <w:r>
        <w:rPr>
          <w:rFonts w:ascii="Times New Roman" w:eastAsia="仿宋" w:hAnsi="Times New Roman" w:cs="Times New Roman" w:hint="eastAsia"/>
          <w:color w:val="000000" w:themeColor="text1"/>
          <w:shd w:val="clear" w:color="auto" w:fill="FFFFFF"/>
        </w:rPr>
        <w:t xml:space="preserve">, </w:t>
      </w:r>
      <w:r w:rsidR="00972989">
        <w:rPr>
          <w:rFonts w:ascii="Times New Roman" w:eastAsia="仿宋" w:hAnsi="Times New Roman" w:cs="Times New Roman" w:hint="eastAsia"/>
          <w:color w:val="000000" w:themeColor="text1"/>
          <w:shd w:val="clear" w:color="auto" w:fill="FFFFFF"/>
        </w:rPr>
        <w:t xml:space="preserve">Shenzhen </w:t>
      </w:r>
      <w:r w:rsidR="00BF0F88">
        <w:rPr>
          <w:rFonts w:ascii="Times New Roman" w:eastAsia="仿宋" w:hAnsi="Times New Roman" w:cs="Times New Roman" w:hint="eastAsia"/>
          <w:color w:val="000000" w:themeColor="text1"/>
          <w:shd w:val="clear" w:color="auto" w:fill="FFFFFF"/>
        </w:rPr>
        <w:t>University</w:t>
      </w:r>
    </w:p>
    <w:p w14:paraId="5EDE8F6C" w14:textId="32959178" w:rsidR="00BF0F88" w:rsidRDefault="00BF0F88"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CHEN Fengwen, </w:t>
      </w:r>
      <w:r w:rsidR="00B76C19">
        <w:rPr>
          <w:rFonts w:ascii="Times New Roman" w:eastAsia="仿宋" w:hAnsi="Times New Roman" w:cs="Times New Roman" w:hint="eastAsia"/>
          <w:color w:val="000000" w:themeColor="text1"/>
          <w:shd w:val="clear" w:color="auto" w:fill="FFFFFF"/>
        </w:rPr>
        <w:t>Chongqing University</w:t>
      </w:r>
    </w:p>
    <w:p w14:paraId="00605601" w14:textId="636B9DE7" w:rsidR="00B76C19" w:rsidRDefault="009F581C"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CHEN Ying, </w:t>
      </w:r>
      <w:r w:rsidR="00A3719A">
        <w:rPr>
          <w:rFonts w:ascii="Times New Roman" w:eastAsia="仿宋" w:hAnsi="Times New Roman" w:cs="Times New Roman" w:hint="eastAsia"/>
          <w:color w:val="000000" w:themeColor="text1"/>
          <w:shd w:val="clear" w:color="auto" w:fill="FFFFFF"/>
        </w:rPr>
        <w:t>Nanjing University</w:t>
      </w:r>
    </w:p>
    <w:p w14:paraId="1770B0CA" w14:textId="4D51CE31" w:rsidR="00A3719A" w:rsidRDefault="00411938"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Prof. CONG Lin</w:t>
      </w:r>
      <w:r w:rsidR="00F90293">
        <w:rPr>
          <w:rFonts w:ascii="Times New Roman" w:eastAsia="仿宋" w:hAnsi="Times New Roman" w:cs="Times New Roman" w:hint="eastAsia"/>
          <w:color w:val="000000" w:themeColor="text1"/>
          <w:shd w:val="clear" w:color="auto" w:fill="FFFFFF"/>
        </w:rPr>
        <w:t xml:space="preserve"> William, </w:t>
      </w:r>
      <w:r w:rsidR="004E3841" w:rsidRPr="004E3841">
        <w:rPr>
          <w:rFonts w:ascii="Times New Roman" w:eastAsia="仿宋" w:hAnsi="Times New Roman" w:cs="Times New Roman"/>
          <w:color w:val="000000" w:themeColor="text1"/>
          <w:shd w:val="clear" w:color="auto" w:fill="FFFFFF"/>
        </w:rPr>
        <w:t>Nanyang Technological University</w:t>
      </w:r>
    </w:p>
    <w:p w14:paraId="7897542C" w14:textId="36AE776D" w:rsidR="00F90293" w:rsidRDefault="00D22EA7"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Prof. FANG Ying, Xiamen University</w:t>
      </w:r>
    </w:p>
    <w:p w14:paraId="4C3542A4" w14:textId="772938B6" w:rsidR="00D22EA7" w:rsidRDefault="00D22EA7"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w:t>
      </w:r>
      <w:r w:rsidR="00732B82">
        <w:rPr>
          <w:rFonts w:ascii="Times New Roman" w:eastAsia="仿宋" w:hAnsi="Times New Roman" w:cs="Times New Roman" w:hint="eastAsia"/>
          <w:color w:val="000000" w:themeColor="text1"/>
          <w:shd w:val="clear" w:color="auto" w:fill="FFFFFF"/>
        </w:rPr>
        <w:t>FENG Xu, Tianjin University</w:t>
      </w:r>
    </w:p>
    <w:p w14:paraId="35050D4E" w14:textId="63DD28BD" w:rsidR="00732B82" w:rsidRPr="00E96DFD" w:rsidRDefault="00732B82"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GAO Haoyu, </w:t>
      </w:r>
      <w:r w:rsidRPr="00BC0AF5">
        <w:rPr>
          <w:rFonts w:ascii="Times New Roman" w:hAnsi="Times New Roman" w:cs="Times New Roman"/>
          <w:color w:val="0F1115"/>
        </w:rPr>
        <w:t>Renmin University of China</w:t>
      </w:r>
    </w:p>
    <w:p w14:paraId="0D436EB2" w14:textId="2684E8FC" w:rsidR="00282E7E" w:rsidRDefault="002B4512"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sidRPr="002B4512">
        <w:rPr>
          <w:rFonts w:ascii="Times New Roman" w:eastAsia="仿宋" w:hAnsi="Times New Roman" w:cs="Times New Roman" w:hint="eastAsia"/>
          <w:color w:val="000000" w:themeColor="text1"/>
          <w:shd w:val="clear" w:color="auto" w:fill="FFFFFF"/>
        </w:rPr>
        <w:t xml:space="preserve">Prof. GONG </w:t>
      </w:r>
      <w:proofErr w:type="spellStart"/>
      <w:r w:rsidRPr="002B4512">
        <w:rPr>
          <w:rFonts w:ascii="Times New Roman" w:eastAsia="仿宋" w:hAnsi="Times New Roman" w:cs="Times New Roman" w:hint="eastAsia"/>
          <w:color w:val="000000" w:themeColor="text1"/>
          <w:shd w:val="clear" w:color="auto" w:fill="FFFFFF"/>
        </w:rPr>
        <w:t>Liutang</w:t>
      </w:r>
      <w:proofErr w:type="spellEnd"/>
      <w:r w:rsidR="00487F97">
        <w:rPr>
          <w:rFonts w:ascii="Times New Roman" w:eastAsia="仿宋" w:hAnsi="Times New Roman" w:cs="Times New Roman" w:hint="eastAsia"/>
          <w:color w:val="000000" w:themeColor="text1"/>
          <w:shd w:val="clear" w:color="auto" w:fill="FFFFFF"/>
        </w:rPr>
        <w:t>, Peking University</w:t>
      </w:r>
    </w:p>
    <w:p w14:paraId="50EFB714" w14:textId="43C241E0" w:rsidR="00E90969" w:rsidRDefault="00BC7E0C"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w:t>
      </w:r>
      <w:r w:rsidR="00D37DEC">
        <w:rPr>
          <w:rFonts w:ascii="Times New Roman" w:eastAsia="仿宋" w:hAnsi="Times New Roman" w:cs="Times New Roman" w:hint="eastAsia"/>
          <w:color w:val="000000" w:themeColor="text1"/>
          <w:shd w:val="clear" w:color="auto" w:fill="FFFFFF"/>
        </w:rPr>
        <w:t xml:space="preserve">HAN </w:t>
      </w:r>
      <w:proofErr w:type="spellStart"/>
      <w:r w:rsidR="00D37DEC">
        <w:rPr>
          <w:rFonts w:ascii="Times New Roman" w:eastAsia="仿宋" w:hAnsi="Times New Roman" w:cs="Times New Roman" w:hint="eastAsia"/>
          <w:color w:val="000000" w:themeColor="text1"/>
          <w:shd w:val="clear" w:color="auto" w:fill="FFFFFF"/>
        </w:rPr>
        <w:t>Zhongmin</w:t>
      </w:r>
      <w:proofErr w:type="spellEnd"/>
      <w:r w:rsidR="00D37DEC">
        <w:rPr>
          <w:rFonts w:ascii="Times New Roman" w:eastAsia="仿宋" w:hAnsi="Times New Roman" w:cs="Times New Roman" w:hint="eastAsia"/>
          <w:color w:val="000000" w:themeColor="text1"/>
          <w:shd w:val="clear" w:color="auto" w:fill="FFFFFF"/>
        </w:rPr>
        <w:t xml:space="preserve">, </w:t>
      </w:r>
      <w:r w:rsidR="00116758" w:rsidRPr="00116758">
        <w:rPr>
          <w:rFonts w:ascii="Times New Roman" w:eastAsia="仿宋" w:hAnsi="Times New Roman" w:cs="Times New Roman"/>
          <w:color w:val="000000" w:themeColor="text1"/>
          <w:shd w:val="clear" w:color="auto" w:fill="FFFFFF"/>
        </w:rPr>
        <w:t>Beijing</w:t>
      </w:r>
      <w:r w:rsidR="00116758">
        <w:rPr>
          <w:rFonts w:ascii="Times New Roman" w:eastAsia="仿宋" w:hAnsi="Times New Roman" w:cs="Times New Roman" w:hint="eastAsia"/>
          <w:color w:val="000000" w:themeColor="text1"/>
          <w:shd w:val="clear" w:color="auto" w:fill="FFFFFF"/>
        </w:rPr>
        <w:t xml:space="preserve"> </w:t>
      </w:r>
      <w:r w:rsidR="00116758" w:rsidRPr="00116758">
        <w:rPr>
          <w:rFonts w:ascii="Times New Roman" w:eastAsia="仿宋" w:hAnsi="Times New Roman" w:cs="Times New Roman"/>
          <w:color w:val="000000" w:themeColor="text1"/>
          <w:shd w:val="clear" w:color="auto" w:fill="FFFFFF"/>
        </w:rPr>
        <w:t>Technology</w:t>
      </w:r>
      <w:r w:rsidR="00116758">
        <w:rPr>
          <w:rFonts w:ascii="Times New Roman" w:eastAsia="仿宋" w:hAnsi="Times New Roman" w:cs="Times New Roman" w:hint="eastAsia"/>
          <w:color w:val="000000" w:themeColor="text1"/>
          <w:shd w:val="clear" w:color="auto" w:fill="FFFFFF"/>
        </w:rPr>
        <w:t xml:space="preserve"> </w:t>
      </w:r>
      <w:r w:rsidR="00116758" w:rsidRPr="00116758">
        <w:rPr>
          <w:rFonts w:ascii="Times New Roman" w:eastAsia="仿宋" w:hAnsi="Times New Roman" w:cs="Times New Roman"/>
          <w:color w:val="000000" w:themeColor="text1"/>
          <w:shd w:val="clear" w:color="auto" w:fill="FFFFFF"/>
        </w:rPr>
        <w:t>and</w:t>
      </w:r>
      <w:r w:rsidR="00116758">
        <w:rPr>
          <w:rFonts w:ascii="Times New Roman" w:eastAsia="仿宋" w:hAnsi="Times New Roman" w:cs="Times New Roman" w:hint="eastAsia"/>
          <w:color w:val="000000" w:themeColor="text1"/>
          <w:shd w:val="clear" w:color="auto" w:fill="FFFFFF"/>
        </w:rPr>
        <w:t xml:space="preserve"> </w:t>
      </w:r>
      <w:r w:rsidR="00116758" w:rsidRPr="00116758">
        <w:rPr>
          <w:rFonts w:ascii="Times New Roman" w:eastAsia="仿宋" w:hAnsi="Times New Roman" w:cs="Times New Roman"/>
          <w:color w:val="000000" w:themeColor="text1"/>
          <w:shd w:val="clear" w:color="auto" w:fill="FFFFFF"/>
        </w:rPr>
        <w:t>Business</w:t>
      </w:r>
      <w:r w:rsidR="00116758">
        <w:rPr>
          <w:rFonts w:ascii="Times New Roman" w:eastAsia="仿宋" w:hAnsi="Times New Roman" w:cs="Times New Roman" w:hint="eastAsia"/>
          <w:color w:val="000000" w:themeColor="text1"/>
          <w:shd w:val="clear" w:color="auto" w:fill="FFFFFF"/>
        </w:rPr>
        <w:t xml:space="preserve"> </w:t>
      </w:r>
      <w:r w:rsidR="00116758" w:rsidRPr="00116758">
        <w:rPr>
          <w:rFonts w:ascii="Times New Roman" w:eastAsia="仿宋" w:hAnsi="Times New Roman" w:cs="Times New Roman"/>
          <w:color w:val="000000" w:themeColor="text1"/>
          <w:shd w:val="clear" w:color="auto" w:fill="FFFFFF"/>
        </w:rPr>
        <w:t>University</w:t>
      </w:r>
    </w:p>
    <w:p w14:paraId="707851CC" w14:textId="55F87C21" w:rsidR="00487F97" w:rsidRDefault="00DC7570" w:rsidP="00CB024D">
      <w:pPr>
        <w:pStyle w:val="ds-markdown-paragraph"/>
        <w:shd w:val="clear" w:color="auto" w:fill="FFFFFF"/>
        <w:spacing w:before="0" w:beforeAutospacing="0" w:after="0" w:afterAutospacing="0"/>
        <w:ind w:leftChars="118" w:left="283"/>
        <w:rPr>
          <w:rFonts w:ascii="Times New Roman" w:hAnsi="Times New Roman" w:cs="Times New Roman"/>
          <w:color w:val="0F1115"/>
        </w:rPr>
      </w:pPr>
      <w:r>
        <w:rPr>
          <w:rFonts w:ascii="Times New Roman" w:eastAsia="仿宋" w:hAnsi="Times New Roman" w:cs="Times New Roman" w:hint="eastAsia"/>
          <w:color w:val="000000" w:themeColor="text1"/>
          <w:shd w:val="clear" w:color="auto" w:fill="FFFFFF"/>
        </w:rPr>
        <w:t xml:space="preserve">Prof. LI Qi, </w:t>
      </w:r>
      <w:r w:rsidR="003E4993">
        <w:rPr>
          <w:rFonts w:ascii="Times New Roman" w:eastAsia="仿宋" w:hAnsi="Times New Roman" w:cs="Times New Roman" w:hint="eastAsia"/>
          <w:color w:val="000000" w:themeColor="text1"/>
          <w:shd w:val="clear" w:color="auto" w:fill="FFFFFF"/>
        </w:rPr>
        <w:t xml:space="preserve">Institute of Automation, </w:t>
      </w:r>
      <w:r w:rsidR="003E4993" w:rsidRPr="00282E7E">
        <w:rPr>
          <w:rFonts w:ascii="Times New Roman" w:hAnsi="Times New Roman" w:cs="Times New Roman"/>
          <w:color w:val="0F1115"/>
        </w:rPr>
        <w:t>Chinese Academy of Sciences</w:t>
      </w:r>
    </w:p>
    <w:p w14:paraId="1EC60781" w14:textId="3A46F820" w:rsidR="00A92AFB" w:rsidRDefault="00A92AFB"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w:t>
      </w:r>
      <w:r w:rsidR="005305E8">
        <w:rPr>
          <w:rFonts w:ascii="Times New Roman" w:eastAsia="仿宋" w:hAnsi="Times New Roman" w:cs="Times New Roman" w:hint="eastAsia"/>
          <w:color w:val="000000" w:themeColor="text1"/>
          <w:shd w:val="clear" w:color="auto" w:fill="FFFFFF"/>
        </w:rPr>
        <w:t xml:space="preserve">LI </w:t>
      </w:r>
      <w:proofErr w:type="spellStart"/>
      <w:r w:rsidR="005305E8">
        <w:rPr>
          <w:rFonts w:ascii="Times New Roman" w:eastAsia="仿宋" w:hAnsi="Times New Roman" w:cs="Times New Roman" w:hint="eastAsia"/>
          <w:color w:val="000000" w:themeColor="text1"/>
          <w:shd w:val="clear" w:color="auto" w:fill="FFFFFF"/>
        </w:rPr>
        <w:t>Zhongfei</w:t>
      </w:r>
      <w:proofErr w:type="spellEnd"/>
      <w:r w:rsidR="005305E8">
        <w:rPr>
          <w:rFonts w:ascii="Times New Roman" w:eastAsia="仿宋" w:hAnsi="Times New Roman" w:cs="Times New Roman" w:hint="eastAsia"/>
          <w:color w:val="000000" w:themeColor="text1"/>
          <w:shd w:val="clear" w:color="auto" w:fill="FFFFFF"/>
        </w:rPr>
        <w:t xml:space="preserve">, </w:t>
      </w:r>
      <w:r w:rsidR="001112AC" w:rsidRPr="001112AC">
        <w:rPr>
          <w:rFonts w:ascii="Times New Roman" w:hAnsi="Times New Roman" w:cs="Times New Roman"/>
          <w:color w:val="0F1115"/>
        </w:rPr>
        <w:t>Southern</w:t>
      </w:r>
      <w:r w:rsidR="004A0C1C" w:rsidRPr="001112AC">
        <w:rPr>
          <w:rFonts w:ascii="Times New Roman" w:hAnsi="Times New Roman" w:cs="Times New Roman" w:hint="eastAsia"/>
          <w:color w:val="0F1115"/>
        </w:rPr>
        <w:t xml:space="preserve"> University of Scienc</w:t>
      </w:r>
      <w:r w:rsidR="004A0C1C">
        <w:rPr>
          <w:rFonts w:ascii="Times New Roman" w:eastAsia="仿宋" w:hAnsi="Times New Roman" w:cs="Times New Roman" w:hint="eastAsia"/>
          <w:color w:val="000000" w:themeColor="text1"/>
          <w:shd w:val="clear" w:color="auto" w:fill="FFFFFF"/>
        </w:rPr>
        <w:t>e of Technology</w:t>
      </w:r>
    </w:p>
    <w:p w14:paraId="64C4D5F4" w14:textId="7204EB90" w:rsidR="004A0C1C" w:rsidRDefault="001112AC"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LIU </w:t>
      </w:r>
      <w:proofErr w:type="spellStart"/>
      <w:r>
        <w:rPr>
          <w:rFonts w:ascii="Times New Roman" w:eastAsia="仿宋" w:hAnsi="Times New Roman" w:cs="Times New Roman" w:hint="eastAsia"/>
          <w:color w:val="000000" w:themeColor="text1"/>
          <w:shd w:val="clear" w:color="auto" w:fill="FFFFFF"/>
        </w:rPr>
        <w:t>Qingfu</w:t>
      </w:r>
      <w:proofErr w:type="spellEnd"/>
      <w:r>
        <w:rPr>
          <w:rFonts w:ascii="Times New Roman" w:eastAsia="仿宋" w:hAnsi="Times New Roman" w:cs="Times New Roman" w:hint="eastAsia"/>
          <w:color w:val="000000" w:themeColor="text1"/>
          <w:shd w:val="clear" w:color="auto" w:fill="FFFFFF"/>
        </w:rPr>
        <w:t xml:space="preserve">, </w:t>
      </w:r>
      <w:r w:rsidR="00B0794A">
        <w:rPr>
          <w:rFonts w:ascii="Times New Roman" w:eastAsia="仿宋" w:hAnsi="Times New Roman" w:cs="Times New Roman" w:hint="eastAsia"/>
          <w:color w:val="000000" w:themeColor="text1"/>
          <w:shd w:val="clear" w:color="auto" w:fill="FFFFFF"/>
        </w:rPr>
        <w:t>Fudan University</w:t>
      </w:r>
    </w:p>
    <w:p w14:paraId="10AE529F" w14:textId="268BAE25" w:rsidR="00B0794A" w:rsidRDefault="00B0794A" w:rsidP="00CB024D">
      <w:pPr>
        <w:pStyle w:val="ds-markdown-paragraph"/>
        <w:shd w:val="clear" w:color="auto" w:fill="FFFFFF"/>
        <w:spacing w:before="0" w:beforeAutospacing="0" w:after="0" w:afterAutospacing="0"/>
        <w:ind w:leftChars="118" w:left="283"/>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LIU </w:t>
      </w:r>
      <w:proofErr w:type="spellStart"/>
      <w:r w:rsidR="00066470">
        <w:rPr>
          <w:rFonts w:ascii="Times New Roman" w:eastAsia="仿宋" w:hAnsi="Times New Roman" w:cs="Times New Roman" w:hint="eastAsia"/>
          <w:color w:val="000000" w:themeColor="text1"/>
          <w:shd w:val="clear" w:color="auto" w:fill="FFFFFF"/>
        </w:rPr>
        <w:t>Saihong</w:t>
      </w:r>
      <w:proofErr w:type="spellEnd"/>
      <w:r w:rsidR="00066470">
        <w:rPr>
          <w:rFonts w:ascii="Times New Roman" w:eastAsia="仿宋" w:hAnsi="Times New Roman" w:cs="Times New Roman" w:hint="eastAsia"/>
          <w:color w:val="000000" w:themeColor="text1"/>
          <w:shd w:val="clear" w:color="auto" w:fill="FFFFFF"/>
        </w:rPr>
        <w:t xml:space="preserve">, </w:t>
      </w:r>
      <w:r w:rsidR="000203E6">
        <w:rPr>
          <w:rFonts w:ascii="Times New Roman" w:eastAsia="仿宋" w:hAnsi="Times New Roman" w:cs="Times New Roman" w:hint="eastAsia"/>
          <w:color w:val="000000" w:themeColor="text1"/>
          <w:shd w:val="clear" w:color="auto" w:fill="FFFFFF"/>
        </w:rPr>
        <w:t>H</w:t>
      </w:r>
      <w:r w:rsidR="000203E6" w:rsidRPr="000203E6">
        <w:rPr>
          <w:rFonts w:ascii="Times New Roman" w:eastAsia="仿宋" w:hAnsi="Times New Roman" w:cs="Times New Roman"/>
          <w:color w:val="000000" w:themeColor="text1"/>
          <w:shd w:val="clear" w:color="auto" w:fill="FFFFFF"/>
        </w:rPr>
        <w:t>unan</w:t>
      </w:r>
      <w:r w:rsidR="000203E6">
        <w:rPr>
          <w:rFonts w:ascii="Times New Roman" w:eastAsia="仿宋" w:hAnsi="Times New Roman" w:cs="Times New Roman" w:hint="eastAsia"/>
          <w:color w:val="000000" w:themeColor="text1"/>
          <w:shd w:val="clear" w:color="auto" w:fill="FFFFFF"/>
        </w:rPr>
        <w:t xml:space="preserve"> </w:t>
      </w:r>
      <w:r w:rsidR="000203E6" w:rsidRPr="000203E6">
        <w:rPr>
          <w:rFonts w:ascii="Times New Roman" w:eastAsia="仿宋" w:hAnsi="Times New Roman" w:cs="Times New Roman"/>
          <w:color w:val="000000" w:themeColor="text1"/>
          <w:shd w:val="clear" w:color="auto" w:fill="FFFFFF"/>
        </w:rPr>
        <w:t>University</w:t>
      </w:r>
      <w:r w:rsidR="000203E6">
        <w:rPr>
          <w:rFonts w:ascii="Times New Roman" w:eastAsia="仿宋" w:hAnsi="Times New Roman" w:cs="Times New Roman" w:hint="eastAsia"/>
          <w:color w:val="000000" w:themeColor="text1"/>
          <w:shd w:val="clear" w:color="auto" w:fill="FFFFFF"/>
        </w:rPr>
        <w:t xml:space="preserve"> </w:t>
      </w:r>
      <w:r w:rsidR="000203E6" w:rsidRPr="000203E6">
        <w:rPr>
          <w:rFonts w:ascii="Times New Roman" w:eastAsia="仿宋" w:hAnsi="Times New Roman" w:cs="Times New Roman"/>
          <w:color w:val="000000" w:themeColor="text1"/>
          <w:shd w:val="clear" w:color="auto" w:fill="FFFFFF"/>
        </w:rPr>
        <w:t>of</w:t>
      </w:r>
      <w:r w:rsidR="000203E6">
        <w:rPr>
          <w:rFonts w:ascii="Times New Roman" w:eastAsia="仿宋" w:hAnsi="Times New Roman" w:cs="Times New Roman" w:hint="eastAsia"/>
          <w:color w:val="000000" w:themeColor="text1"/>
          <w:shd w:val="clear" w:color="auto" w:fill="FFFFFF"/>
        </w:rPr>
        <w:t xml:space="preserve"> </w:t>
      </w:r>
      <w:r w:rsidR="000203E6" w:rsidRPr="000203E6">
        <w:rPr>
          <w:rFonts w:ascii="Times New Roman" w:eastAsia="仿宋" w:hAnsi="Times New Roman" w:cs="Times New Roman"/>
          <w:color w:val="000000" w:themeColor="text1"/>
          <w:shd w:val="clear" w:color="auto" w:fill="FFFFFF"/>
        </w:rPr>
        <w:t>Technology</w:t>
      </w:r>
      <w:r w:rsidR="000203E6">
        <w:rPr>
          <w:rFonts w:ascii="Times New Roman" w:eastAsia="仿宋" w:hAnsi="Times New Roman" w:cs="Times New Roman" w:hint="eastAsia"/>
          <w:color w:val="000000" w:themeColor="text1"/>
          <w:shd w:val="clear" w:color="auto" w:fill="FFFFFF"/>
        </w:rPr>
        <w:t xml:space="preserve"> </w:t>
      </w:r>
      <w:r w:rsidR="000203E6" w:rsidRPr="000203E6">
        <w:rPr>
          <w:rFonts w:ascii="Times New Roman" w:eastAsia="仿宋" w:hAnsi="Times New Roman" w:cs="Times New Roman"/>
          <w:color w:val="000000" w:themeColor="text1"/>
          <w:shd w:val="clear" w:color="auto" w:fill="FFFFFF"/>
        </w:rPr>
        <w:t>and</w:t>
      </w:r>
      <w:r w:rsidR="000203E6">
        <w:rPr>
          <w:rFonts w:ascii="Times New Roman" w:eastAsia="仿宋" w:hAnsi="Times New Roman" w:cs="Times New Roman" w:hint="eastAsia"/>
          <w:color w:val="000000" w:themeColor="text1"/>
          <w:shd w:val="clear" w:color="auto" w:fill="FFFFFF"/>
        </w:rPr>
        <w:t xml:space="preserve"> </w:t>
      </w:r>
      <w:r w:rsidR="000203E6" w:rsidRPr="000203E6">
        <w:rPr>
          <w:rFonts w:ascii="Times New Roman" w:eastAsia="仿宋" w:hAnsi="Times New Roman" w:cs="Times New Roman"/>
          <w:color w:val="000000" w:themeColor="text1"/>
          <w:shd w:val="clear" w:color="auto" w:fill="FFFFFF"/>
        </w:rPr>
        <w:t>Business</w:t>
      </w:r>
    </w:p>
    <w:p w14:paraId="60870F18" w14:textId="5F76CE12" w:rsidR="000203E6" w:rsidRDefault="00277601"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rPr>
      </w:pPr>
      <w:r>
        <w:rPr>
          <w:rFonts w:ascii="Times New Roman" w:eastAsia="仿宋" w:hAnsi="Times New Roman" w:cs="Times New Roman" w:hint="eastAsia"/>
          <w:color w:val="000000" w:themeColor="text1"/>
          <w:shd w:val="clear" w:color="auto" w:fill="FFFFFF"/>
        </w:rPr>
        <w:t>Prof. L</w:t>
      </w:r>
      <w:r w:rsidR="000F59A0">
        <w:rPr>
          <w:rFonts w:ascii="Times New Roman" w:eastAsia="仿宋" w:hAnsi="Times New Roman" w:cs="Times New Roman" w:hint="eastAsia"/>
          <w:color w:val="000000" w:themeColor="text1"/>
          <w:shd w:val="clear" w:color="auto" w:fill="FFFFFF"/>
        </w:rPr>
        <w:t xml:space="preserve">ONG Chun, </w:t>
      </w:r>
      <w:r w:rsidR="00D214B1" w:rsidRPr="00D214B1">
        <w:rPr>
          <w:rFonts w:ascii="Times New Roman" w:eastAsia="仿宋" w:hAnsi="Times New Roman" w:cs="Times New Roman"/>
          <w:color w:val="000000" w:themeColor="text1"/>
        </w:rPr>
        <w:t>Computer Network Information Center, Chinese Academy of Sciences</w:t>
      </w:r>
    </w:p>
    <w:p w14:paraId="4500DD47" w14:textId="4C7B7218" w:rsidR="00D214B1" w:rsidRDefault="00E410F1"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rPr>
      </w:pPr>
      <w:r>
        <w:rPr>
          <w:rFonts w:ascii="Times New Roman" w:eastAsia="仿宋" w:hAnsi="Times New Roman" w:cs="Times New Roman" w:hint="eastAsia"/>
          <w:color w:val="000000" w:themeColor="text1"/>
          <w:shd w:val="clear" w:color="auto" w:fill="FFFFFF"/>
        </w:rPr>
        <w:t xml:space="preserve">Prof. LOU Dong, </w:t>
      </w:r>
      <w:r w:rsidR="00242E75" w:rsidRPr="00242E75">
        <w:rPr>
          <w:rFonts w:ascii="Times New Roman" w:eastAsia="仿宋" w:hAnsi="Times New Roman" w:cs="Times New Roman"/>
          <w:color w:val="000000" w:themeColor="text1"/>
        </w:rPr>
        <w:t>The</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Hong</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Kong</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University</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of</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Science</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and</w:t>
      </w:r>
      <w:r w:rsidR="00242E75">
        <w:rPr>
          <w:rFonts w:ascii="Times New Roman" w:eastAsia="仿宋" w:hAnsi="Times New Roman" w:cs="Times New Roman" w:hint="eastAsia"/>
          <w:color w:val="000000" w:themeColor="text1"/>
        </w:rPr>
        <w:t xml:space="preserve"> </w:t>
      </w:r>
      <w:r w:rsidR="00242E75" w:rsidRPr="00242E75">
        <w:rPr>
          <w:rFonts w:ascii="Times New Roman" w:eastAsia="仿宋" w:hAnsi="Times New Roman" w:cs="Times New Roman"/>
          <w:color w:val="000000" w:themeColor="text1"/>
        </w:rPr>
        <w:t>Technology</w:t>
      </w:r>
    </w:p>
    <w:p w14:paraId="2F484575" w14:textId="2E9350C8" w:rsidR="00DA126F" w:rsidRDefault="00B83936"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rPr>
      </w:pPr>
      <w:r>
        <w:rPr>
          <w:rFonts w:ascii="Times New Roman" w:eastAsia="仿宋" w:hAnsi="Times New Roman" w:cs="Times New Roman" w:hint="eastAsia"/>
          <w:color w:val="000000" w:themeColor="text1"/>
        </w:rPr>
        <w:t xml:space="preserve">Prof. PENG </w:t>
      </w:r>
      <w:proofErr w:type="spellStart"/>
      <w:r>
        <w:rPr>
          <w:rFonts w:ascii="Times New Roman" w:eastAsia="仿宋" w:hAnsi="Times New Roman" w:cs="Times New Roman" w:hint="eastAsia"/>
          <w:color w:val="000000" w:themeColor="text1"/>
        </w:rPr>
        <w:t>Yuchao</w:t>
      </w:r>
      <w:proofErr w:type="spellEnd"/>
      <w:r>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Central</w:t>
      </w:r>
      <w:r w:rsidR="00F03E94">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University</w:t>
      </w:r>
      <w:r w:rsidR="00F03E94">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of</w:t>
      </w:r>
      <w:r w:rsidR="00F03E94">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Finance</w:t>
      </w:r>
      <w:r w:rsidR="00F03E94">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and</w:t>
      </w:r>
      <w:r w:rsidR="00F03E94">
        <w:rPr>
          <w:rFonts w:ascii="Times New Roman" w:eastAsia="仿宋" w:hAnsi="Times New Roman" w:cs="Times New Roman" w:hint="eastAsia"/>
          <w:color w:val="000000" w:themeColor="text1"/>
        </w:rPr>
        <w:t xml:space="preserve"> </w:t>
      </w:r>
      <w:r w:rsidR="00F03E94" w:rsidRPr="00F03E94">
        <w:rPr>
          <w:rFonts w:ascii="Times New Roman" w:eastAsia="仿宋" w:hAnsi="Times New Roman" w:cs="Times New Roman"/>
          <w:color w:val="000000" w:themeColor="text1"/>
        </w:rPr>
        <w:t>Economics</w:t>
      </w:r>
    </w:p>
    <w:p w14:paraId="73852088" w14:textId="1C18ECE3" w:rsidR="006D7505" w:rsidRDefault="005400B5"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rPr>
      </w:pPr>
      <w:r>
        <w:rPr>
          <w:rFonts w:ascii="Times New Roman" w:eastAsia="仿宋" w:hAnsi="Times New Roman" w:cs="Times New Roman" w:hint="eastAsia"/>
          <w:color w:val="000000" w:themeColor="text1"/>
        </w:rPr>
        <w:t xml:space="preserve">Prof. SUI Cong, </w:t>
      </w:r>
      <w:r w:rsidR="00B94BF4" w:rsidRPr="00B94BF4">
        <w:rPr>
          <w:rFonts w:ascii="Times New Roman" w:eastAsia="仿宋" w:hAnsi="Times New Roman" w:cs="Times New Roman"/>
          <w:color w:val="000000" w:themeColor="text1"/>
        </w:rPr>
        <w:t>Dalian</w:t>
      </w:r>
      <w:r w:rsidR="00B94BF4">
        <w:rPr>
          <w:rFonts w:ascii="Times New Roman" w:eastAsia="仿宋" w:hAnsi="Times New Roman" w:cs="Times New Roman" w:hint="eastAsia"/>
          <w:color w:val="000000" w:themeColor="text1"/>
        </w:rPr>
        <w:t xml:space="preserve"> </w:t>
      </w:r>
      <w:r w:rsidR="00B94BF4" w:rsidRPr="00B94BF4">
        <w:rPr>
          <w:rFonts w:ascii="Times New Roman" w:eastAsia="仿宋" w:hAnsi="Times New Roman" w:cs="Times New Roman"/>
          <w:color w:val="000000" w:themeColor="text1"/>
        </w:rPr>
        <w:t>Maritime</w:t>
      </w:r>
      <w:r w:rsidR="00B94BF4">
        <w:rPr>
          <w:rFonts w:ascii="Times New Roman" w:eastAsia="仿宋" w:hAnsi="Times New Roman" w:cs="Times New Roman" w:hint="eastAsia"/>
          <w:color w:val="000000" w:themeColor="text1"/>
        </w:rPr>
        <w:t xml:space="preserve"> </w:t>
      </w:r>
      <w:r w:rsidR="00B94BF4" w:rsidRPr="00B94BF4">
        <w:rPr>
          <w:rFonts w:ascii="Times New Roman" w:eastAsia="仿宋" w:hAnsi="Times New Roman" w:cs="Times New Roman"/>
          <w:color w:val="000000" w:themeColor="text1"/>
        </w:rPr>
        <w:t>University</w:t>
      </w:r>
    </w:p>
    <w:p w14:paraId="76AA58FE" w14:textId="7C76A806" w:rsidR="00B94BF4" w:rsidRDefault="00B94BF4"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rPr>
        <w:t xml:space="preserve">Prof. SUN Jinan, </w:t>
      </w:r>
      <w:r>
        <w:rPr>
          <w:rFonts w:ascii="Times New Roman" w:eastAsia="仿宋" w:hAnsi="Times New Roman" w:cs="Times New Roman" w:hint="eastAsia"/>
          <w:color w:val="000000" w:themeColor="text1"/>
          <w:shd w:val="clear" w:color="auto" w:fill="FFFFFF"/>
        </w:rPr>
        <w:t>Peking University</w:t>
      </w:r>
    </w:p>
    <w:p w14:paraId="2B586D85" w14:textId="3301C594" w:rsidR="00B94BF4" w:rsidRDefault="008A65A4"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eastAsia="仿宋" w:hAnsi="Times New Roman" w:cs="Times New Roman" w:hint="eastAsia"/>
          <w:color w:val="000000" w:themeColor="text1"/>
          <w:shd w:val="clear" w:color="auto" w:fill="FFFFFF"/>
        </w:rPr>
        <w:t xml:space="preserve">Prof. TU Jun, </w:t>
      </w:r>
      <w:r w:rsidRPr="00282E7E">
        <w:rPr>
          <w:rFonts w:ascii="Times New Roman" w:hAnsi="Times New Roman" w:cs="Times New Roman"/>
          <w:color w:val="0F1115"/>
        </w:rPr>
        <w:t>Shanghai Jiao Tong University</w:t>
      </w:r>
    </w:p>
    <w:p w14:paraId="7B5296CD" w14:textId="26882A35" w:rsidR="008A65A4" w:rsidRDefault="008A65A4"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eastAsia="仿宋" w:hAnsi="Times New Roman" w:cs="Times New Roman" w:hint="eastAsia"/>
          <w:color w:val="000000" w:themeColor="text1"/>
        </w:rPr>
        <w:t xml:space="preserve">Prof. WANG </w:t>
      </w:r>
      <w:proofErr w:type="spellStart"/>
      <w:r>
        <w:rPr>
          <w:rFonts w:ascii="Times New Roman" w:eastAsia="仿宋" w:hAnsi="Times New Roman" w:cs="Times New Roman" w:hint="eastAsia"/>
          <w:color w:val="000000" w:themeColor="text1"/>
        </w:rPr>
        <w:t>Junbo</w:t>
      </w:r>
      <w:proofErr w:type="spellEnd"/>
      <w:r>
        <w:rPr>
          <w:rFonts w:ascii="Times New Roman" w:eastAsia="仿宋" w:hAnsi="Times New Roman" w:cs="Times New Roman" w:hint="eastAsia"/>
          <w:color w:val="000000" w:themeColor="text1"/>
        </w:rPr>
        <w:t xml:space="preserve">, </w:t>
      </w:r>
      <w:r w:rsidR="00654518" w:rsidRPr="00654518">
        <w:rPr>
          <w:rFonts w:ascii="Times New Roman" w:hAnsi="Times New Roman" w:cs="Times New Roman"/>
          <w:color w:val="0F1115"/>
        </w:rPr>
        <w:t>City</w:t>
      </w:r>
      <w:r w:rsidR="00654518">
        <w:rPr>
          <w:rFonts w:ascii="Times New Roman" w:hAnsi="Times New Roman" w:cs="Times New Roman" w:hint="eastAsia"/>
          <w:color w:val="0F1115"/>
        </w:rPr>
        <w:t xml:space="preserve"> </w:t>
      </w:r>
      <w:r w:rsidR="00654518" w:rsidRPr="00654518">
        <w:rPr>
          <w:rFonts w:ascii="Times New Roman" w:hAnsi="Times New Roman" w:cs="Times New Roman"/>
          <w:color w:val="0F1115"/>
        </w:rPr>
        <w:t>University</w:t>
      </w:r>
      <w:r w:rsidR="00654518">
        <w:rPr>
          <w:rFonts w:ascii="Times New Roman" w:hAnsi="Times New Roman" w:cs="Times New Roman" w:hint="eastAsia"/>
          <w:color w:val="0F1115"/>
        </w:rPr>
        <w:t xml:space="preserve"> </w:t>
      </w:r>
      <w:r w:rsidR="00654518" w:rsidRPr="00654518">
        <w:rPr>
          <w:rFonts w:ascii="Times New Roman" w:hAnsi="Times New Roman" w:cs="Times New Roman"/>
          <w:color w:val="0F1115"/>
        </w:rPr>
        <w:t>of</w:t>
      </w:r>
      <w:r w:rsidR="00654518">
        <w:rPr>
          <w:rFonts w:ascii="Times New Roman" w:hAnsi="Times New Roman" w:cs="Times New Roman" w:hint="eastAsia"/>
          <w:color w:val="0F1115"/>
        </w:rPr>
        <w:t xml:space="preserve"> </w:t>
      </w:r>
      <w:r w:rsidR="00654518" w:rsidRPr="00654518">
        <w:rPr>
          <w:rFonts w:ascii="Times New Roman" w:hAnsi="Times New Roman" w:cs="Times New Roman"/>
          <w:color w:val="0F1115"/>
        </w:rPr>
        <w:t>Hong</w:t>
      </w:r>
      <w:r w:rsidR="00654518">
        <w:rPr>
          <w:rFonts w:ascii="Times New Roman" w:hAnsi="Times New Roman" w:cs="Times New Roman" w:hint="eastAsia"/>
          <w:color w:val="0F1115"/>
        </w:rPr>
        <w:t xml:space="preserve"> </w:t>
      </w:r>
      <w:r w:rsidR="00654518" w:rsidRPr="00654518">
        <w:rPr>
          <w:rFonts w:ascii="Times New Roman" w:hAnsi="Times New Roman" w:cs="Times New Roman"/>
          <w:color w:val="0F1115"/>
        </w:rPr>
        <w:t>Kong</w:t>
      </w:r>
    </w:p>
    <w:p w14:paraId="20CB9B85" w14:textId="0ED5E441" w:rsidR="00654518" w:rsidRDefault="00654518"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WANG Neng, </w:t>
      </w:r>
      <w:r w:rsidR="00CE2032" w:rsidRPr="00CE2032">
        <w:rPr>
          <w:rFonts w:ascii="Times New Roman" w:hAnsi="Times New Roman" w:cs="Times New Roman"/>
          <w:color w:val="0F1115"/>
        </w:rPr>
        <w:t>Cheung</w:t>
      </w:r>
      <w:r w:rsidR="00CE2032">
        <w:rPr>
          <w:rFonts w:ascii="Times New Roman" w:hAnsi="Times New Roman" w:cs="Times New Roman" w:hint="eastAsia"/>
          <w:color w:val="0F1115"/>
        </w:rPr>
        <w:t xml:space="preserve"> </w:t>
      </w:r>
      <w:r w:rsidR="00CE2032" w:rsidRPr="00CE2032">
        <w:rPr>
          <w:rFonts w:ascii="Times New Roman" w:hAnsi="Times New Roman" w:cs="Times New Roman"/>
          <w:color w:val="0F1115"/>
        </w:rPr>
        <w:t>Kong</w:t>
      </w:r>
      <w:r w:rsidR="00CE2032">
        <w:rPr>
          <w:rFonts w:ascii="Times New Roman" w:hAnsi="Times New Roman" w:cs="Times New Roman" w:hint="eastAsia"/>
          <w:color w:val="0F1115"/>
        </w:rPr>
        <w:t xml:space="preserve"> </w:t>
      </w:r>
      <w:r w:rsidR="00CE2032" w:rsidRPr="00CE2032">
        <w:rPr>
          <w:rFonts w:ascii="Times New Roman" w:hAnsi="Times New Roman" w:cs="Times New Roman"/>
          <w:color w:val="0F1115"/>
        </w:rPr>
        <w:t>Graduate</w:t>
      </w:r>
      <w:r w:rsidR="00CE2032">
        <w:rPr>
          <w:rFonts w:ascii="Times New Roman" w:hAnsi="Times New Roman" w:cs="Times New Roman" w:hint="eastAsia"/>
          <w:color w:val="0F1115"/>
        </w:rPr>
        <w:t xml:space="preserve"> </w:t>
      </w:r>
      <w:r w:rsidR="00CE2032" w:rsidRPr="00CE2032">
        <w:rPr>
          <w:rFonts w:ascii="Times New Roman" w:hAnsi="Times New Roman" w:cs="Times New Roman"/>
          <w:color w:val="0F1115"/>
        </w:rPr>
        <w:t>School</w:t>
      </w:r>
      <w:r w:rsidR="00CE2032">
        <w:rPr>
          <w:rFonts w:ascii="Times New Roman" w:hAnsi="Times New Roman" w:cs="Times New Roman" w:hint="eastAsia"/>
          <w:color w:val="0F1115"/>
        </w:rPr>
        <w:t xml:space="preserve"> </w:t>
      </w:r>
      <w:r w:rsidR="00CE2032" w:rsidRPr="00CE2032">
        <w:rPr>
          <w:rFonts w:ascii="Times New Roman" w:hAnsi="Times New Roman" w:cs="Times New Roman"/>
          <w:color w:val="0F1115"/>
        </w:rPr>
        <w:t>of</w:t>
      </w:r>
      <w:r w:rsidR="00CE2032">
        <w:rPr>
          <w:rFonts w:ascii="Times New Roman" w:hAnsi="Times New Roman" w:cs="Times New Roman" w:hint="eastAsia"/>
          <w:color w:val="0F1115"/>
        </w:rPr>
        <w:t xml:space="preserve"> </w:t>
      </w:r>
      <w:r w:rsidR="00CE2032" w:rsidRPr="00CE2032">
        <w:rPr>
          <w:rFonts w:ascii="Times New Roman" w:hAnsi="Times New Roman" w:cs="Times New Roman"/>
          <w:color w:val="0F1115"/>
        </w:rPr>
        <w:t>Business</w:t>
      </w:r>
    </w:p>
    <w:p w14:paraId="0EA082EA" w14:textId="0C6FFB1F" w:rsidR="008A1EBD" w:rsidRDefault="001523A7"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hAnsi="Times New Roman" w:cs="Times New Roman" w:hint="eastAsia"/>
          <w:color w:val="0F1115"/>
        </w:rPr>
        <w:t xml:space="preserve">Prof. WU Jie, </w:t>
      </w:r>
      <w:r>
        <w:rPr>
          <w:rFonts w:ascii="Times New Roman" w:eastAsia="仿宋" w:hAnsi="Times New Roman" w:cs="Times New Roman" w:hint="eastAsia"/>
          <w:color w:val="000000" w:themeColor="text1"/>
          <w:shd w:val="clear" w:color="auto" w:fill="FFFFFF"/>
        </w:rPr>
        <w:t>Fudan University</w:t>
      </w:r>
    </w:p>
    <w:p w14:paraId="374E6004" w14:textId="3C0F1ECF" w:rsidR="001523A7" w:rsidRDefault="00B73FAB"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WU </w:t>
      </w:r>
      <w:proofErr w:type="spellStart"/>
      <w:r>
        <w:rPr>
          <w:rFonts w:ascii="Times New Roman" w:hAnsi="Times New Roman" w:cs="Times New Roman" w:hint="eastAsia"/>
          <w:color w:val="0F1115"/>
        </w:rPr>
        <w:t>Weixing</w:t>
      </w:r>
      <w:proofErr w:type="spellEnd"/>
      <w:r>
        <w:rPr>
          <w:rFonts w:ascii="Times New Roman" w:hAnsi="Times New Roman" w:cs="Times New Roman" w:hint="eastAsia"/>
          <w:color w:val="0F1115"/>
        </w:rPr>
        <w:t xml:space="preserve">, </w:t>
      </w:r>
      <w:r w:rsidR="009A3645" w:rsidRPr="009A3645">
        <w:rPr>
          <w:rFonts w:ascii="Times New Roman" w:hAnsi="Times New Roman" w:cs="Times New Roman"/>
          <w:color w:val="0F1115"/>
        </w:rPr>
        <w:t>Capital</w:t>
      </w:r>
      <w:r w:rsidR="009A3645">
        <w:rPr>
          <w:rFonts w:ascii="Times New Roman" w:hAnsi="Times New Roman" w:cs="Times New Roman" w:hint="eastAsia"/>
          <w:color w:val="0F1115"/>
        </w:rPr>
        <w:t xml:space="preserve"> </w:t>
      </w:r>
      <w:r w:rsidR="009A3645" w:rsidRPr="009A3645">
        <w:rPr>
          <w:rFonts w:ascii="Times New Roman" w:hAnsi="Times New Roman" w:cs="Times New Roman"/>
          <w:color w:val="0F1115"/>
        </w:rPr>
        <w:t>University</w:t>
      </w:r>
      <w:r w:rsidR="009A3645">
        <w:rPr>
          <w:rFonts w:ascii="Times New Roman" w:hAnsi="Times New Roman" w:cs="Times New Roman" w:hint="eastAsia"/>
          <w:color w:val="0F1115"/>
        </w:rPr>
        <w:t xml:space="preserve"> </w:t>
      </w:r>
      <w:r w:rsidR="009A3645" w:rsidRPr="009A3645">
        <w:rPr>
          <w:rFonts w:ascii="Times New Roman" w:hAnsi="Times New Roman" w:cs="Times New Roman"/>
          <w:color w:val="0F1115"/>
        </w:rPr>
        <w:t>of</w:t>
      </w:r>
      <w:r w:rsidR="009A3645">
        <w:rPr>
          <w:rFonts w:ascii="Times New Roman" w:hAnsi="Times New Roman" w:cs="Times New Roman" w:hint="eastAsia"/>
          <w:color w:val="0F1115"/>
        </w:rPr>
        <w:t xml:space="preserve"> </w:t>
      </w:r>
      <w:r w:rsidR="009A3645" w:rsidRPr="009A3645">
        <w:rPr>
          <w:rFonts w:ascii="Times New Roman" w:hAnsi="Times New Roman" w:cs="Times New Roman"/>
          <w:color w:val="0F1115"/>
        </w:rPr>
        <w:t>Economics</w:t>
      </w:r>
      <w:r w:rsidR="009A3645">
        <w:rPr>
          <w:rFonts w:ascii="Times New Roman" w:hAnsi="Times New Roman" w:cs="Times New Roman" w:hint="eastAsia"/>
          <w:color w:val="0F1115"/>
        </w:rPr>
        <w:t xml:space="preserve"> </w:t>
      </w:r>
      <w:r w:rsidR="009A3645" w:rsidRPr="009A3645">
        <w:rPr>
          <w:rFonts w:ascii="Times New Roman" w:hAnsi="Times New Roman" w:cs="Times New Roman"/>
          <w:color w:val="0F1115"/>
        </w:rPr>
        <w:t>and</w:t>
      </w:r>
      <w:r w:rsidR="009A3645">
        <w:rPr>
          <w:rFonts w:ascii="Times New Roman" w:hAnsi="Times New Roman" w:cs="Times New Roman" w:hint="eastAsia"/>
          <w:color w:val="0F1115"/>
        </w:rPr>
        <w:t xml:space="preserve"> </w:t>
      </w:r>
      <w:r w:rsidR="009A3645" w:rsidRPr="009A3645">
        <w:rPr>
          <w:rFonts w:ascii="Times New Roman" w:hAnsi="Times New Roman" w:cs="Times New Roman"/>
          <w:color w:val="0F1115"/>
        </w:rPr>
        <w:t>Business</w:t>
      </w:r>
    </w:p>
    <w:p w14:paraId="31649390" w14:textId="6ECD98F8" w:rsidR="009A3645" w:rsidRDefault="009A3645"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WU </w:t>
      </w:r>
      <w:proofErr w:type="spellStart"/>
      <w:r>
        <w:rPr>
          <w:rFonts w:ascii="Times New Roman" w:hAnsi="Times New Roman" w:cs="Times New Roman" w:hint="eastAsia"/>
          <w:color w:val="0F1115"/>
        </w:rPr>
        <w:t>Wenfeng</w:t>
      </w:r>
      <w:proofErr w:type="spellEnd"/>
      <w:r>
        <w:rPr>
          <w:rFonts w:ascii="Times New Roman" w:hAnsi="Times New Roman" w:cs="Times New Roman" w:hint="eastAsia"/>
          <w:color w:val="0F1115"/>
        </w:rPr>
        <w:t xml:space="preserve">, </w:t>
      </w:r>
      <w:r w:rsidR="00860381" w:rsidRPr="00282E7E">
        <w:rPr>
          <w:rFonts w:ascii="Times New Roman" w:hAnsi="Times New Roman" w:cs="Times New Roman"/>
          <w:color w:val="0F1115"/>
        </w:rPr>
        <w:t>Shanghai Jiao Tong University</w:t>
      </w:r>
    </w:p>
    <w:p w14:paraId="4E0491D4" w14:textId="77777777" w:rsidR="001C2FD3" w:rsidRDefault="00860381"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YAN Hong, </w:t>
      </w:r>
      <w:r w:rsidR="001C2FD3" w:rsidRPr="00282E7E">
        <w:rPr>
          <w:rFonts w:ascii="Times New Roman" w:hAnsi="Times New Roman" w:cs="Times New Roman"/>
          <w:color w:val="0F1115"/>
        </w:rPr>
        <w:t>Shanghai Jiao Tong University</w:t>
      </w:r>
    </w:p>
    <w:p w14:paraId="1EEFB242" w14:textId="1C31481E" w:rsidR="00860381" w:rsidRDefault="001C2FD3"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YANG Liyang, </w:t>
      </w:r>
      <w:r w:rsidR="002C484F" w:rsidRPr="002C484F">
        <w:rPr>
          <w:rFonts w:ascii="Times New Roman" w:hAnsi="Times New Roman" w:cs="Times New Roman"/>
          <w:color w:val="0F1115"/>
        </w:rPr>
        <w:t>University</w:t>
      </w:r>
      <w:r w:rsidR="002C484F">
        <w:rPr>
          <w:rFonts w:ascii="Times New Roman" w:hAnsi="Times New Roman" w:cs="Times New Roman" w:hint="eastAsia"/>
          <w:color w:val="0F1115"/>
        </w:rPr>
        <w:t xml:space="preserve"> </w:t>
      </w:r>
      <w:r w:rsidR="002C484F" w:rsidRPr="002C484F">
        <w:rPr>
          <w:rFonts w:ascii="Times New Roman" w:hAnsi="Times New Roman" w:cs="Times New Roman"/>
          <w:color w:val="0F1115"/>
        </w:rPr>
        <w:t>of</w:t>
      </w:r>
      <w:r w:rsidR="002C484F">
        <w:rPr>
          <w:rFonts w:ascii="Times New Roman" w:hAnsi="Times New Roman" w:cs="Times New Roman" w:hint="eastAsia"/>
          <w:color w:val="0F1115"/>
        </w:rPr>
        <w:t xml:space="preserve"> </w:t>
      </w:r>
      <w:r w:rsidR="002C484F" w:rsidRPr="002C484F">
        <w:rPr>
          <w:rFonts w:ascii="Times New Roman" w:hAnsi="Times New Roman" w:cs="Times New Roman"/>
          <w:color w:val="0F1115"/>
        </w:rPr>
        <w:t>Toronto</w:t>
      </w:r>
    </w:p>
    <w:p w14:paraId="3C1E3559" w14:textId="19538469" w:rsidR="002C484F" w:rsidRDefault="002C0C57"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hAnsi="Times New Roman" w:cs="Times New Roman" w:hint="eastAsia"/>
          <w:color w:val="0F1115"/>
        </w:rPr>
        <w:t xml:space="preserve">Prof. YE </w:t>
      </w:r>
      <w:proofErr w:type="spellStart"/>
      <w:r>
        <w:rPr>
          <w:rFonts w:ascii="Times New Roman" w:hAnsi="Times New Roman" w:cs="Times New Roman" w:hint="eastAsia"/>
          <w:color w:val="0F1115"/>
        </w:rPr>
        <w:t>Guangnan</w:t>
      </w:r>
      <w:proofErr w:type="spellEnd"/>
      <w:r>
        <w:rPr>
          <w:rFonts w:ascii="Times New Roman" w:hAnsi="Times New Roman" w:cs="Times New Roman" w:hint="eastAsia"/>
          <w:color w:val="0F1115"/>
        </w:rPr>
        <w:t xml:space="preserve">, </w:t>
      </w:r>
      <w:r>
        <w:rPr>
          <w:rFonts w:ascii="Times New Roman" w:eastAsia="仿宋" w:hAnsi="Times New Roman" w:cs="Times New Roman" w:hint="eastAsia"/>
          <w:color w:val="000000" w:themeColor="text1"/>
          <w:shd w:val="clear" w:color="auto" w:fill="FFFFFF"/>
        </w:rPr>
        <w:t>Fudan University</w:t>
      </w:r>
    </w:p>
    <w:p w14:paraId="359A69AF" w14:textId="33BA86C8" w:rsidR="002C0C57" w:rsidRDefault="002C0C57"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YE Qiang, </w:t>
      </w:r>
      <w:r w:rsidR="00315DCE" w:rsidRPr="00315DCE">
        <w:rPr>
          <w:rFonts w:ascii="Times New Roman" w:eastAsia="仿宋" w:hAnsi="Times New Roman" w:cs="Times New Roman"/>
          <w:color w:val="000000" w:themeColor="text1"/>
          <w:shd w:val="clear" w:color="auto" w:fill="FFFFFF"/>
        </w:rPr>
        <w:t>University</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of</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Science</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and</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Technology</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of</w:t>
      </w:r>
      <w:r w:rsidR="00315DCE">
        <w:rPr>
          <w:rFonts w:ascii="Times New Roman" w:eastAsia="仿宋" w:hAnsi="Times New Roman" w:cs="Times New Roman" w:hint="eastAsia"/>
          <w:color w:val="000000" w:themeColor="text1"/>
          <w:shd w:val="clear" w:color="auto" w:fill="FFFFFF"/>
        </w:rPr>
        <w:t xml:space="preserve"> </w:t>
      </w:r>
      <w:r w:rsidR="00315DCE" w:rsidRPr="00315DCE">
        <w:rPr>
          <w:rFonts w:ascii="Times New Roman" w:eastAsia="仿宋" w:hAnsi="Times New Roman" w:cs="Times New Roman"/>
          <w:color w:val="000000" w:themeColor="text1"/>
          <w:shd w:val="clear" w:color="auto" w:fill="FFFFFF"/>
        </w:rPr>
        <w:t>China</w:t>
      </w:r>
    </w:p>
    <w:p w14:paraId="1E419C15" w14:textId="73B1EEB2" w:rsidR="00315DCE" w:rsidRDefault="0048512F"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eastAsia="仿宋" w:hAnsi="Times New Roman" w:cs="Times New Roman" w:hint="eastAsia"/>
          <w:color w:val="000000" w:themeColor="text1"/>
          <w:shd w:val="clear" w:color="auto" w:fill="FFFFFF"/>
        </w:rPr>
        <w:t xml:space="preserve">Prof. YE Xin, </w:t>
      </w:r>
      <w:r w:rsidR="00EF1D2A" w:rsidRPr="00EF1D2A">
        <w:rPr>
          <w:rFonts w:ascii="Times New Roman" w:eastAsia="仿宋" w:hAnsi="Times New Roman" w:cs="Times New Roman"/>
          <w:color w:val="000000" w:themeColor="text1"/>
          <w:shd w:val="clear" w:color="auto" w:fill="FFFFFF"/>
        </w:rPr>
        <w:t>Dalian</w:t>
      </w:r>
      <w:r w:rsidR="00EF1D2A">
        <w:rPr>
          <w:rFonts w:ascii="Times New Roman" w:eastAsia="仿宋" w:hAnsi="Times New Roman" w:cs="Times New Roman" w:hint="eastAsia"/>
          <w:color w:val="000000" w:themeColor="text1"/>
          <w:shd w:val="clear" w:color="auto" w:fill="FFFFFF"/>
        </w:rPr>
        <w:t xml:space="preserve"> </w:t>
      </w:r>
      <w:r w:rsidR="00EF1D2A" w:rsidRPr="00EF1D2A">
        <w:rPr>
          <w:rFonts w:ascii="Times New Roman" w:eastAsia="仿宋" w:hAnsi="Times New Roman" w:cs="Times New Roman"/>
          <w:color w:val="000000" w:themeColor="text1"/>
          <w:shd w:val="clear" w:color="auto" w:fill="FFFFFF"/>
        </w:rPr>
        <w:t>University</w:t>
      </w:r>
      <w:r w:rsidR="00EF1D2A">
        <w:rPr>
          <w:rFonts w:ascii="Times New Roman" w:eastAsia="仿宋" w:hAnsi="Times New Roman" w:cs="Times New Roman" w:hint="eastAsia"/>
          <w:color w:val="000000" w:themeColor="text1"/>
          <w:shd w:val="clear" w:color="auto" w:fill="FFFFFF"/>
        </w:rPr>
        <w:t xml:space="preserve"> </w:t>
      </w:r>
      <w:r w:rsidR="00EF1D2A" w:rsidRPr="00EF1D2A">
        <w:rPr>
          <w:rFonts w:ascii="Times New Roman" w:eastAsia="仿宋" w:hAnsi="Times New Roman" w:cs="Times New Roman"/>
          <w:color w:val="000000" w:themeColor="text1"/>
          <w:shd w:val="clear" w:color="auto" w:fill="FFFFFF"/>
        </w:rPr>
        <w:t>of</w:t>
      </w:r>
      <w:r w:rsidR="00EF1D2A">
        <w:rPr>
          <w:rFonts w:ascii="Times New Roman" w:eastAsia="仿宋" w:hAnsi="Times New Roman" w:cs="Times New Roman" w:hint="eastAsia"/>
          <w:color w:val="000000" w:themeColor="text1"/>
          <w:shd w:val="clear" w:color="auto" w:fill="FFFFFF"/>
        </w:rPr>
        <w:t xml:space="preserve"> </w:t>
      </w:r>
      <w:r w:rsidR="00EF1D2A" w:rsidRPr="00EF1D2A">
        <w:rPr>
          <w:rFonts w:ascii="Times New Roman" w:eastAsia="仿宋" w:hAnsi="Times New Roman" w:cs="Times New Roman"/>
          <w:color w:val="000000" w:themeColor="text1"/>
          <w:shd w:val="clear" w:color="auto" w:fill="FFFFFF"/>
        </w:rPr>
        <w:t>Technology</w:t>
      </w:r>
    </w:p>
    <w:p w14:paraId="71753E35" w14:textId="44E0E5EB" w:rsidR="00CE2032" w:rsidRDefault="00EF1D2A"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hAnsi="Times New Roman" w:cs="Times New Roman" w:hint="eastAsia"/>
          <w:color w:val="0F1115"/>
        </w:rPr>
        <w:t>Prof. YU Jianfeng,</w:t>
      </w:r>
      <w:r w:rsidRPr="0067628E">
        <w:rPr>
          <w:rFonts w:ascii="Times New Roman" w:eastAsia="仿宋" w:hAnsi="Times New Roman" w:cs="Times New Roman" w:hint="eastAsia"/>
          <w:color w:val="000000" w:themeColor="text1"/>
          <w:shd w:val="clear" w:color="auto" w:fill="FFFFFF"/>
        </w:rPr>
        <w:t xml:space="preserve"> </w:t>
      </w:r>
      <w:r w:rsidR="0067628E" w:rsidRPr="0067628E">
        <w:rPr>
          <w:rFonts w:ascii="Times New Roman" w:eastAsia="仿宋" w:hAnsi="Times New Roman" w:cs="Times New Roman"/>
          <w:color w:val="000000" w:themeColor="text1"/>
          <w:shd w:val="clear" w:color="auto" w:fill="FFFFFF"/>
        </w:rPr>
        <w:t>Tsinghua</w:t>
      </w:r>
      <w:r w:rsidR="0067628E">
        <w:rPr>
          <w:rFonts w:ascii="Times New Roman" w:eastAsia="仿宋" w:hAnsi="Times New Roman" w:cs="Times New Roman" w:hint="eastAsia"/>
          <w:color w:val="000000" w:themeColor="text1"/>
          <w:shd w:val="clear" w:color="auto" w:fill="FFFFFF"/>
        </w:rPr>
        <w:t xml:space="preserve"> </w:t>
      </w:r>
      <w:r w:rsidR="0067628E" w:rsidRPr="0067628E">
        <w:rPr>
          <w:rFonts w:ascii="Times New Roman" w:eastAsia="仿宋" w:hAnsi="Times New Roman" w:cs="Times New Roman"/>
          <w:color w:val="000000" w:themeColor="text1"/>
          <w:shd w:val="clear" w:color="auto" w:fill="FFFFFF"/>
        </w:rPr>
        <w:t>University</w:t>
      </w:r>
    </w:p>
    <w:p w14:paraId="1B0DF7E7" w14:textId="5528F205" w:rsidR="0067628E" w:rsidRDefault="002F2E23" w:rsidP="00CB024D">
      <w:pPr>
        <w:pStyle w:val="ds-markdown-paragraph"/>
        <w:shd w:val="clear" w:color="auto" w:fill="FFFFFF"/>
        <w:spacing w:before="0" w:beforeAutospacing="0" w:after="0" w:afterAutospacing="0"/>
        <w:ind w:leftChars="118" w:left="850" w:hanging="567"/>
        <w:rPr>
          <w:rFonts w:ascii="Times New Roman" w:eastAsia="仿宋" w:hAnsi="Times New Roman" w:cs="Times New Roman"/>
          <w:color w:val="000000" w:themeColor="text1"/>
          <w:shd w:val="clear" w:color="auto" w:fill="FFFFFF"/>
        </w:rPr>
      </w:pPr>
      <w:r>
        <w:rPr>
          <w:rFonts w:ascii="Times New Roman" w:hAnsi="Times New Roman" w:cs="Times New Roman" w:hint="eastAsia"/>
          <w:color w:val="0F1115"/>
        </w:rPr>
        <w:lastRenderedPageBreak/>
        <w:t xml:space="preserve">Prof. YU Lean, </w:t>
      </w:r>
      <w:r w:rsidR="00B02B18" w:rsidRPr="00B02B18">
        <w:rPr>
          <w:rFonts w:ascii="Times New Roman" w:eastAsia="仿宋" w:hAnsi="Times New Roman" w:cs="Times New Roman"/>
          <w:color w:val="000000" w:themeColor="text1"/>
          <w:shd w:val="clear" w:color="auto" w:fill="FFFFFF"/>
        </w:rPr>
        <w:t>Sichuan</w:t>
      </w:r>
      <w:r w:rsidR="00B02B18">
        <w:rPr>
          <w:rFonts w:ascii="Times New Roman" w:eastAsia="仿宋" w:hAnsi="Times New Roman" w:cs="Times New Roman" w:hint="eastAsia"/>
          <w:color w:val="000000" w:themeColor="text1"/>
          <w:shd w:val="clear" w:color="auto" w:fill="FFFFFF"/>
        </w:rPr>
        <w:t xml:space="preserve"> </w:t>
      </w:r>
      <w:r w:rsidR="00B02B18" w:rsidRPr="00B02B18">
        <w:rPr>
          <w:rFonts w:ascii="Times New Roman" w:eastAsia="仿宋" w:hAnsi="Times New Roman" w:cs="Times New Roman"/>
          <w:color w:val="000000" w:themeColor="text1"/>
          <w:shd w:val="clear" w:color="auto" w:fill="FFFFFF"/>
        </w:rPr>
        <w:t>University</w:t>
      </w:r>
    </w:p>
    <w:p w14:paraId="1AD027DE" w14:textId="0EADBE74" w:rsidR="00B02B18" w:rsidRDefault="00B02B18"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w:t>
      </w:r>
      <w:r w:rsidR="00F05253">
        <w:rPr>
          <w:rFonts w:ascii="Times New Roman" w:hAnsi="Times New Roman" w:cs="Times New Roman" w:hint="eastAsia"/>
          <w:color w:val="0F1115"/>
        </w:rPr>
        <w:t>ZHANG Yongjie, Tianjin University</w:t>
      </w:r>
    </w:p>
    <w:p w14:paraId="7CA92DFE" w14:textId="5DE34A3F" w:rsidR="00F05253" w:rsidRDefault="008721A8"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ZHANG Zhao, </w:t>
      </w:r>
      <w:r w:rsidR="00C444A9" w:rsidRPr="00C444A9">
        <w:rPr>
          <w:rFonts w:ascii="Times New Roman" w:hAnsi="Times New Roman" w:cs="Times New Roman"/>
          <w:color w:val="0F1115"/>
        </w:rPr>
        <w:t>East</w:t>
      </w:r>
      <w:r w:rsidR="00C444A9">
        <w:rPr>
          <w:rFonts w:ascii="Times New Roman" w:hAnsi="Times New Roman" w:cs="Times New Roman" w:hint="eastAsia"/>
          <w:color w:val="0F1115"/>
        </w:rPr>
        <w:t xml:space="preserve"> </w:t>
      </w:r>
      <w:r w:rsidR="00C444A9" w:rsidRPr="00C444A9">
        <w:rPr>
          <w:rFonts w:ascii="Times New Roman" w:hAnsi="Times New Roman" w:cs="Times New Roman"/>
          <w:color w:val="0F1115"/>
        </w:rPr>
        <w:t>China</w:t>
      </w:r>
      <w:r w:rsidR="00C444A9">
        <w:rPr>
          <w:rFonts w:ascii="Times New Roman" w:hAnsi="Times New Roman" w:cs="Times New Roman" w:hint="eastAsia"/>
          <w:color w:val="0F1115"/>
        </w:rPr>
        <w:t xml:space="preserve"> </w:t>
      </w:r>
      <w:r w:rsidR="00C444A9" w:rsidRPr="00C444A9">
        <w:rPr>
          <w:rFonts w:ascii="Times New Roman" w:hAnsi="Times New Roman" w:cs="Times New Roman"/>
          <w:color w:val="0F1115"/>
        </w:rPr>
        <w:t>Normal</w:t>
      </w:r>
      <w:r w:rsidR="00C444A9">
        <w:rPr>
          <w:rFonts w:ascii="Times New Roman" w:hAnsi="Times New Roman" w:cs="Times New Roman" w:hint="eastAsia"/>
          <w:color w:val="0F1115"/>
        </w:rPr>
        <w:t xml:space="preserve"> </w:t>
      </w:r>
      <w:r w:rsidR="00C444A9" w:rsidRPr="00C444A9">
        <w:rPr>
          <w:rFonts w:ascii="Times New Roman" w:hAnsi="Times New Roman" w:cs="Times New Roman"/>
          <w:color w:val="0F1115"/>
        </w:rPr>
        <w:t>University</w:t>
      </w:r>
    </w:p>
    <w:p w14:paraId="7C3ACE67" w14:textId="515FBD86" w:rsidR="00C444A9" w:rsidRDefault="00EE4DA2"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ZHOU </w:t>
      </w:r>
      <w:proofErr w:type="spellStart"/>
      <w:r>
        <w:rPr>
          <w:rFonts w:ascii="Times New Roman" w:hAnsi="Times New Roman" w:cs="Times New Roman" w:hint="eastAsia"/>
          <w:color w:val="0F1115"/>
        </w:rPr>
        <w:t>Yinggang</w:t>
      </w:r>
      <w:proofErr w:type="spellEnd"/>
      <w:r>
        <w:rPr>
          <w:rFonts w:ascii="Times New Roman" w:hAnsi="Times New Roman" w:cs="Times New Roman" w:hint="eastAsia"/>
          <w:color w:val="0F1115"/>
        </w:rPr>
        <w:t xml:space="preserve">, </w:t>
      </w:r>
      <w:r w:rsidR="00E4024F">
        <w:rPr>
          <w:rFonts w:ascii="Times New Roman" w:hAnsi="Times New Roman" w:cs="Times New Roman" w:hint="eastAsia"/>
          <w:color w:val="0F1115"/>
        </w:rPr>
        <w:t>Xiamen University</w:t>
      </w:r>
    </w:p>
    <w:p w14:paraId="1357854F" w14:textId="2C1B764E" w:rsidR="00282E7E" w:rsidRPr="00CB024D" w:rsidRDefault="00E4024F" w:rsidP="00CB024D">
      <w:pPr>
        <w:pStyle w:val="ds-markdown-paragraph"/>
        <w:shd w:val="clear" w:color="auto" w:fill="FFFFFF"/>
        <w:spacing w:before="0" w:beforeAutospacing="0" w:after="0" w:afterAutospacing="0"/>
        <w:ind w:leftChars="118" w:left="850" w:hanging="567"/>
        <w:rPr>
          <w:rFonts w:ascii="Times New Roman" w:hAnsi="Times New Roman" w:cs="Times New Roman"/>
          <w:color w:val="0F1115"/>
        </w:rPr>
      </w:pPr>
      <w:r>
        <w:rPr>
          <w:rFonts w:ascii="Times New Roman" w:hAnsi="Times New Roman" w:cs="Times New Roman" w:hint="eastAsia"/>
          <w:color w:val="0F1115"/>
        </w:rPr>
        <w:t xml:space="preserve">Prof. ZHOU Yong, </w:t>
      </w:r>
      <w:r w:rsidRPr="00C444A9">
        <w:rPr>
          <w:rFonts w:ascii="Times New Roman" w:hAnsi="Times New Roman" w:cs="Times New Roman"/>
          <w:color w:val="0F1115"/>
        </w:rPr>
        <w:t>East</w:t>
      </w:r>
      <w:r>
        <w:rPr>
          <w:rFonts w:ascii="Times New Roman" w:hAnsi="Times New Roman" w:cs="Times New Roman" w:hint="eastAsia"/>
          <w:color w:val="0F1115"/>
        </w:rPr>
        <w:t xml:space="preserve"> </w:t>
      </w:r>
      <w:r w:rsidRPr="00C444A9">
        <w:rPr>
          <w:rFonts w:ascii="Times New Roman" w:hAnsi="Times New Roman" w:cs="Times New Roman"/>
          <w:color w:val="0F1115"/>
        </w:rPr>
        <w:t>China</w:t>
      </w:r>
      <w:r>
        <w:rPr>
          <w:rFonts w:ascii="Times New Roman" w:hAnsi="Times New Roman" w:cs="Times New Roman" w:hint="eastAsia"/>
          <w:color w:val="0F1115"/>
        </w:rPr>
        <w:t xml:space="preserve"> </w:t>
      </w:r>
      <w:r w:rsidRPr="00C444A9">
        <w:rPr>
          <w:rFonts w:ascii="Times New Roman" w:hAnsi="Times New Roman" w:cs="Times New Roman"/>
          <w:color w:val="0F1115"/>
        </w:rPr>
        <w:t>Normal</w:t>
      </w:r>
      <w:r>
        <w:rPr>
          <w:rFonts w:ascii="Times New Roman" w:hAnsi="Times New Roman" w:cs="Times New Roman" w:hint="eastAsia"/>
          <w:color w:val="0F1115"/>
        </w:rPr>
        <w:t xml:space="preserve"> </w:t>
      </w:r>
      <w:r w:rsidRPr="00C444A9">
        <w:rPr>
          <w:rFonts w:ascii="Times New Roman" w:hAnsi="Times New Roman" w:cs="Times New Roman"/>
          <w:color w:val="0F1115"/>
        </w:rPr>
        <w:t>University</w:t>
      </w:r>
    </w:p>
    <w:p w14:paraId="48CBB5AE" w14:textId="77777777" w:rsidR="00CB024D" w:rsidRDefault="00CB024D" w:rsidP="00CB024D">
      <w:pPr>
        <w:pStyle w:val="ds-markdown-paragraph"/>
        <w:shd w:val="clear" w:color="auto" w:fill="FFFFFF"/>
        <w:spacing w:before="0" w:beforeAutospacing="0" w:after="0" w:afterAutospacing="0" w:line="276" w:lineRule="auto"/>
        <w:rPr>
          <w:rFonts w:ascii="Times New Roman" w:eastAsia="仿宋" w:hAnsi="Times New Roman" w:cs="Times New Roman"/>
          <w:b/>
          <w:bCs/>
          <w:color w:val="000000" w:themeColor="text1"/>
          <w:shd w:val="clear" w:color="auto" w:fill="FFFFFF"/>
        </w:rPr>
      </w:pPr>
    </w:p>
    <w:p w14:paraId="1825AC3B" w14:textId="5213485B" w:rsidR="009F6C13" w:rsidRPr="009F6C13" w:rsidRDefault="009F6C13" w:rsidP="00EB630D">
      <w:pPr>
        <w:pStyle w:val="ds-markdown-paragraph"/>
        <w:shd w:val="clear" w:color="auto" w:fill="FFFFFF"/>
        <w:spacing w:beforeLines="50" w:before="156" w:beforeAutospacing="0" w:afterLines="50" w:after="156" w:afterAutospacing="0" w:line="276" w:lineRule="auto"/>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b/>
          <w:bCs/>
          <w:color w:val="000000" w:themeColor="text1"/>
          <w:shd w:val="clear" w:color="auto" w:fill="FFFFFF"/>
        </w:rPr>
        <w:t>Organizing Committee:</w:t>
      </w:r>
    </w:p>
    <w:p w14:paraId="72FDEB5F" w14:textId="77777777" w:rsidR="00E4024F" w:rsidRDefault="009F6C13" w:rsidP="00CB024D">
      <w:pPr>
        <w:pStyle w:val="ds-markdown-paragraph"/>
        <w:shd w:val="clear" w:color="auto" w:fill="FFFFFF"/>
        <w:spacing w:before="0" w:beforeAutospacing="0" w:after="0" w:afterAutospacing="0" w:line="276" w:lineRule="auto"/>
        <w:ind w:left="2814" w:hangingChars="1150" w:hanging="2814"/>
        <w:rPr>
          <w:rFonts w:ascii="Times New Roman" w:eastAsia="仿宋" w:hAnsi="Times New Roman" w:cs="Times New Roman"/>
          <w:b/>
          <w:bCs/>
          <w:color w:val="000000" w:themeColor="text1"/>
          <w:shd w:val="clear" w:color="auto" w:fill="FFFFFF"/>
        </w:rPr>
      </w:pPr>
      <w:r w:rsidRPr="009F6C13">
        <w:rPr>
          <w:rFonts w:ascii="Times New Roman" w:eastAsia="仿宋" w:hAnsi="Times New Roman" w:cs="Times New Roman"/>
          <w:b/>
          <w:bCs/>
          <w:color w:val="000000" w:themeColor="text1"/>
          <w:shd w:val="clear" w:color="auto" w:fill="FFFFFF"/>
        </w:rPr>
        <w:t>Chair:</w:t>
      </w:r>
      <w:r w:rsidR="00E4024F">
        <w:rPr>
          <w:rFonts w:ascii="Times New Roman" w:eastAsia="仿宋" w:hAnsi="Times New Roman" w:cs="Times New Roman" w:hint="eastAsia"/>
          <w:b/>
          <w:bCs/>
          <w:color w:val="000000" w:themeColor="text1"/>
          <w:shd w:val="clear" w:color="auto" w:fill="FFFFFF"/>
        </w:rPr>
        <w:t xml:space="preserve"> </w:t>
      </w:r>
    </w:p>
    <w:p w14:paraId="3DDFEEED" w14:textId="4E5376B5" w:rsidR="00E4024F" w:rsidRDefault="00E4024F" w:rsidP="00CB024D">
      <w:pPr>
        <w:pStyle w:val="ds-markdown-paragraph"/>
        <w:shd w:val="clear" w:color="auto" w:fill="FFFFFF"/>
        <w:spacing w:before="0" w:beforeAutospacing="0" w:after="0" w:afterAutospacing="0" w:line="276" w:lineRule="auto"/>
        <w:ind w:leftChars="118" w:left="708" w:hangingChars="177" w:hanging="425"/>
        <w:rPr>
          <w:rFonts w:ascii="Times New Roman" w:hAnsi="Times New Roman" w:cs="Times New Roman"/>
          <w:color w:val="0F1115"/>
        </w:rPr>
      </w:pPr>
      <w:r w:rsidRPr="00173AB2">
        <w:rPr>
          <w:rFonts w:ascii="Times New Roman" w:hAnsi="Times New Roman" w:cs="Times New Roman"/>
          <w:color w:val="0F1115"/>
        </w:rPr>
        <w:t>Assoc. Prof.</w:t>
      </w:r>
      <w:r w:rsidRPr="00225694">
        <w:rPr>
          <w:rFonts w:ascii="Times New Roman" w:hAnsi="Times New Roman" w:cs="Times New Roman" w:hint="eastAsia"/>
          <w:color w:val="0F1115"/>
        </w:rPr>
        <w:t xml:space="preserve"> </w:t>
      </w:r>
      <w:r>
        <w:rPr>
          <w:rFonts w:ascii="Times New Roman" w:hAnsi="Times New Roman" w:cs="Times New Roman" w:hint="eastAsia"/>
          <w:color w:val="0F1115"/>
        </w:rPr>
        <w:t xml:space="preserve">BU Hui, </w:t>
      </w:r>
      <w:r w:rsidRPr="009F6C13">
        <w:rPr>
          <w:rFonts w:ascii="Times New Roman" w:eastAsia="仿宋" w:hAnsi="Times New Roman" w:cs="Times New Roman"/>
          <w:color w:val="000000" w:themeColor="text1"/>
          <w:shd w:val="clear" w:color="auto" w:fill="FFFFFF"/>
        </w:rPr>
        <w:t>School of Economics and Management,</w:t>
      </w:r>
      <w:r>
        <w:rPr>
          <w:rFonts w:ascii="Times New Roman" w:eastAsia="仿宋" w:hAnsi="Times New Roman" w:cs="Times New Roman" w:hint="eastAsia"/>
          <w:color w:val="000000" w:themeColor="text1"/>
          <w:shd w:val="clear" w:color="auto" w:fill="FFFFFF"/>
        </w:rPr>
        <w:t xml:space="preserve"> </w:t>
      </w:r>
      <w:proofErr w:type="spellStart"/>
      <w:r>
        <w:rPr>
          <w:rFonts w:ascii="Times New Roman" w:hAnsi="Times New Roman" w:cs="Times New Roman" w:hint="eastAsia"/>
          <w:color w:val="0F1115"/>
        </w:rPr>
        <w:t>Beihang</w:t>
      </w:r>
      <w:proofErr w:type="spellEnd"/>
      <w:r>
        <w:rPr>
          <w:rFonts w:ascii="Times New Roman" w:hAnsi="Times New Roman" w:cs="Times New Roman" w:hint="eastAsia"/>
          <w:color w:val="0F1115"/>
        </w:rPr>
        <w:t xml:space="preserve"> University</w:t>
      </w:r>
    </w:p>
    <w:p w14:paraId="699FF892" w14:textId="32432BCF" w:rsidR="00E4024F" w:rsidRDefault="00E4024F" w:rsidP="00CB024D">
      <w:pPr>
        <w:pStyle w:val="ds-markdown-paragraph"/>
        <w:shd w:val="clear" w:color="auto" w:fill="FFFFFF"/>
        <w:spacing w:before="0" w:beforeAutospacing="0" w:after="0" w:afterAutospacing="0" w:line="276" w:lineRule="auto"/>
        <w:ind w:left="2814" w:hangingChars="1150" w:hanging="2814"/>
        <w:rPr>
          <w:rFonts w:ascii="Times New Roman" w:hAnsi="Times New Roman" w:cs="Times New Roman"/>
          <w:b/>
          <w:bCs/>
          <w:color w:val="0F1115"/>
        </w:rPr>
      </w:pPr>
      <w:r w:rsidRPr="00E4024F">
        <w:rPr>
          <w:rFonts w:ascii="Times New Roman" w:hAnsi="Times New Roman" w:cs="Times New Roman" w:hint="eastAsia"/>
          <w:b/>
          <w:bCs/>
          <w:color w:val="0F1115"/>
        </w:rPr>
        <w:t>Members:</w:t>
      </w:r>
    </w:p>
    <w:p w14:paraId="598461D0" w14:textId="6D3A7520" w:rsidR="00E4024F" w:rsidRDefault="00E4024F" w:rsidP="00CB024D">
      <w:pPr>
        <w:pStyle w:val="ds-markdown-paragraph"/>
        <w:shd w:val="clear" w:color="auto" w:fill="FFFFFF"/>
        <w:spacing w:before="0" w:beforeAutospacing="0" w:after="0" w:afterAutospacing="0" w:line="276" w:lineRule="auto"/>
        <w:ind w:leftChars="118" w:left="849" w:rightChars="35" w:right="84" w:hangingChars="236" w:hanging="566"/>
        <w:rPr>
          <w:rFonts w:ascii="Times New Roman" w:eastAsia="仿宋" w:hAnsi="Times New Roman" w:cs="Times New Roman"/>
          <w:color w:val="000000" w:themeColor="text1"/>
        </w:rPr>
      </w:pPr>
      <w:r w:rsidRPr="00E4024F">
        <w:rPr>
          <w:rFonts w:ascii="Times New Roman" w:hAnsi="Times New Roman" w:cs="Times New Roman" w:hint="eastAsia"/>
          <w:color w:val="0F1115"/>
        </w:rPr>
        <w:t xml:space="preserve">Prof. </w:t>
      </w:r>
      <w:r w:rsidR="000801CC">
        <w:rPr>
          <w:rFonts w:ascii="Times New Roman" w:hAnsi="Times New Roman" w:cs="Times New Roman" w:hint="eastAsia"/>
          <w:color w:val="0F1115"/>
        </w:rPr>
        <w:t xml:space="preserve">CHEN Yueguo, </w:t>
      </w:r>
      <w:r w:rsidR="000801CC" w:rsidRPr="000801CC">
        <w:rPr>
          <w:rFonts w:ascii="Times New Roman" w:eastAsia="仿宋" w:hAnsi="Times New Roman" w:cs="Times New Roman"/>
          <w:color w:val="000000" w:themeColor="text1"/>
        </w:rPr>
        <w:t>School</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of</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Information</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Renmin</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University</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of</w:t>
      </w:r>
      <w:r w:rsidR="000801CC">
        <w:rPr>
          <w:rFonts w:ascii="Times New Roman" w:eastAsia="仿宋" w:hAnsi="Times New Roman" w:cs="Times New Roman" w:hint="eastAsia"/>
          <w:color w:val="000000" w:themeColor="text1"/>
        </w:rPr>
        <w:t xml:space="preserve"> </w:t>
      </w:r>
      <w:r w:rsidR="000801CC" w:rsidRPr="000801CC">
        <w:rPr>
          <w:rFonts w:ascii="Times New Roman" w:eastAsia="仿宋" w:hAnsi="Times New Roman" w:cs="Times New Roman"/>
          <w:color w:val="000000" w:themeColor="text1"/>
        </w:rPr>
        <w:t>China</w:t>
      </w:r>
    </w:p>
    <w:p w14:paraId="55B11484" w14:textId="77777777" w:rsidR="00825FA3" w:rsidRDefault="00852C9B" w:rsidP="00CB024D">
      <w:pPr>
        <w:pStyle w:val="ds-markdown-paragraph"/>
        <w:shd w:val="clear" w:color="auto" w:fill="FFFFFF"/>
        <w:spacing w:before="0" w:beforeAutospacing="0" w:after="0" w:afterAutospacing="0" w:line="276" w:lineRule="auto"/>
        <w:ind w:leftChars="118" w:left="849" w:hangingChars="236" w:hanging="566"/>
        <w:rPr>
          <w:rFonts w:ascii="Times New Roman" w:hAnsi="Times New Roman" w:cs="Times New Roman"/>
          <w:color w:val="0F1115"/>
        </w:rPr>
      </w:pPr>
      <w:r w:rsidRPr="00173AB2">
        <w:rPr>
          <w:rFonts w:ascii="Times New Roman" w:hAnsi="Times New Roman" w:cs="Times New Roman"/>
          <w:color w:val="0F1115"/>
        </w:rPr>
        <w:t xml:space="preserve">Assoc. </w:t>
      </w:r>
      <w:r>
        <w:rPr>
          <w:rFonts w:ascii="Times New Roman" w:eastAsia="仿宋" w:hAnsi="Times New Roman" w:cs="Times New Roman" w:hint="eastAsia"/>
          <w:color w:val="000000" w:themeColor="text1"/>
        </w:rPr>
        <w:t xml:space="preserve">Prof. FANG Yong, </w:t>
      </w:r>
      <w:r w:rsidR="006656D0">
        <w:rPr>
          <w:rFonts w:ascii="Times New Roman" w:eastAsia="仿宋" w:hAnsi="Times New Roman" w:cs="Times New Roman" w:hint="eastAsia"/>
          <w:color w:val="000000" w:themeColor="text1"/>
        </w:rPr>
        <w:t>Key Laboratory of Management, Decision and Information</w:t>
      </w:r>
      <w:r w:rsidR="00EB0E4D">
        <w:rPr>
          <w:rFonts w:ascii="Times New Roman" w:eastAsia="仿宋" w:hAnsi="Times New Roman" w:cs="Times New Roman" w:hint="eastAsia"/>
          <w:color w:val="000000" w:themeColor="text1"/>
        </w:rPr>
        <w:t xml:space="preserve"> Systems, </w:t>
      </w:r>
      <w:r w:rsidR="00825FA3" w:rsidRPr="00282E7E">
        <w:rPr>
          <w:rFonts w:ascii="Times New Roman" w:hAnsi="Times New Roman" w:cs="Times New Roman"/>
          <w:color w:val="0F1115"/>
        </w:rPr>
        <w:t>Chinese Academy of Sciences</w:t>
      </w:r>
    </w:p>
    <w:p w14:paraId="51B2946A" w14:textId="31BA6894" w:rsidR="00825FA3" w:rsidRDefault="001B0275" w:rsidP="00CB024D">
      <w:pPr>
        <w:pStyle w:val="ds-markdown-paragraph"/>
        <w:shd w:val="clear" w:color="auto" w:fill="FFFFFF"/>
        <w:spacing w:before="0" w:beforeAutospacing="0" w:after="0" w:afterAutospacing="0" w:line="276" w:lineRule="auto"/>
        <w:ind w:leftChars="118" w:left="849" w:hangingChars="236" w:hanging="566"/>
        <w:rPr>
          <w:rFonts w:ascii="Times New Roman" w:hAnsi="Times New Roman" w:cs="Times New Roman"/>
          <w:color w:val="0F1115"/>
        </w:rPr>
      </w:pPr>
      <w:r w:rsidRPr="00173AB2">
        <w:rPr>
          <w:rFonts w:ascii="Times New Roman" w:hAnsi="Times New Roman" w:cs="Times New Roman"/>
          <w:color w:val="0F1115"/>
        </w:rPr>
        <w:t xml:space="preserve">Assoc. </w:t>
      </w:r>
      <w:r>
        <w:rPr>
          <w:rFonts w:ascii="Times New Roman" w:eastAsia="仿宋" w:hAnsi="Times New Roman" w:cs="Times New Roman" w:hint="eastAsia"/>
          <w:color w:val="000000" w:themeColor="text1"/>
        </w:rPr>
        <w:t xml:space="preserve">Prof. SHANG Wei, Key Laboratory of Management, Decision and Information Systems, </w:t>
      </w:r>
      <w:r w:rsidRPr="00282E7E">
        <w:rPr>
          <w:rFonts w:ascii="Times New Roman" w:hAnsi="Times New Roman" w:cs="Times New Roman"/>
          <w:color w:val="0F1115"/>
        </w:rPr>
        <w:t>Chinese Academy of Sciences</w:t>
      </w:r>
    </w:p>
    <w:p w14:paraId="6898C6AE" w14:textId="73E10F0E" w:rsidR="001B0275" w:rsidRDefault="001B0275" w:rsidP="00CB024D">
      <w:pPr>
        <w:pStyle w:val="ds-markdown-paragraph"/>
        <w:shd w:val="clear" w:color="auto" w:fill="FFFFFF"/>
        <w:spacing w:before="0" w:beforeAutospacing="0" w:after="0" w:afterAutospacing="0" w:line="276" w:lineRule="auto"/>
        <w:ind w:leftChars="118" w:left="849" w:hangingChars="236" w:hanging="566"/>
        <w:rPr>
          <w:rFonts w:ascii="Times New Roman" w:hAnsi="Times New Roman" w:cs="Times New Roman"/>
          <w:color w:val="0F1115"/>
        </w:rPr>
      </w:pPr>
      <w:r>
        <w:rPr>
          <w:rFonts w:ascii="Times New Roman" w:hAnsi="Times New Roman" w:cs="Times New Roman" w:hint="eastAsia"/>
          <w:color w:val="0F1115"/>
        </w:rPr>
        <w:t xml:space="preserve">Prof. TAN </w:t>
      </w:r>
      <w:proofErr w:type="spellStart"/>
      <w:r>
        <w:rPr>
          <w:rFonts w:ascii="Times New Roman" w:hAnsi="Times New Roman" w:cs="Times New Roman" w:hint="eastAsia"/>
          <w:color w:val="0F1115"/>
        </w:rPr>
        <w:t>Xiaofen</w:t>
      </w:r>
      <w:proofErr w:type="spellEnd"/>
      <w:r>
        <w:rPr>
          <w:rFonts w:ascii="Times New Roman" w:hAnsi="Times New Roman" w:cs="Times New Roman" w:hint="eastAsia"/>
          <w:color w:val="0F1115"/>
        </w:rPr>
        <w:t xml:space="preserve">, </w:t>
      </w:r>
      <w:r w:rsidR="00A260D4" w:rsidRPr="009F6C13">
        <w:rPr>
          <w:rFonts w:ascii="Times New Roman" w:eastAsia="仿宋" w:hAnsi="Times New Roman" w:cs="Times New Roman"/>
          <w:color w:val="000000" w:themeColor="text1"/>
          <w:shd w:val="clear" w:color="auto" w:fill="FFFFFF"/>
        </w:rPr>
        <w:t>School of Economics and Management,</w:t>
      </w:r>
      <w:r w:rsidR="00A260D4">
        <w:rPr>
          <w:rFonts w:ascii="Times New Roman" w:eastAsia="仿宋" w:hAnsi="Times New Roman" w:cs="Times New Roman" w:hint="eastAsia"/>
          <w:color w:val="000000" w:themeColor="text1"/>
          <w:shd w:val="clear" w:color="auto" w:fill="FFFFFF"/>
        </w:rPr>
        <w:t xml:space="preserve"> </w:t>
      </w:r>
      <w:proofErr w:type="spellStart"/>
      <w:r w:rsidR="00A260D4">
        <w:rPr>
          <w:rFonts w:ascii="Times New Roman" w:hAnsi="Times New Roman" w:cs="Times New Roman" w:hint="eastAsia"/>
          <w:color w:val="0F1115"/>
        </w:rPr>
        <w:t>Beihang</w:t>
      </w:r>
      <w:proofErr w:type="spellEnd"/>
      <w:r w:rsidR="00A260D4">
        <w:rPr>
          <w:rFonts w:ascii="Times New Roman" w:hAnsi="Times New Roman" w:cs="Times New Roman" w:hint="eastAsia"/>
          <w:color w:val="0F1115"/>
        </w:rPr>
        <w:t xml:space="preserve"> University</w:t>
      </w:r>
    </w:p>
    <w:p w14:paraId="017F2B28" w14:textId="4DF97241" w:rsidR="00A260D4" w:rsidRDefault="00A260D4" w:rsidP="00CB024D">
      <w:pPr>
        <w:pStyle w:val="ds-markdown-paragraph"/>
        <w:shd w:val="clear" w:color="auto" w:fill="FFFFFF"/>
        <w:spacing w:before="0" w:beforeAutospacing="0" w:after="0" w:afterAutospacing="0" w:line="276" w:lineRule="auto"/>
        <w:ind w:leftChars="118" w:left="849" w:hangingChars="236" w:hanging="566"/>
        <w:rPr>
          <w:rFonts w:ascii="Times New Roman" w:eastAsia="仿宋" w:hAnsi="Times New Roman" w:cs="Times New Roman"/>
          <w:color w:val="000000" w:themeColor="text1"/>
          <w:shd w:val="clear" w:color="auto" w:fill="FFFFFF"/>
        </w:rPr>
      </w:pPr>
      <w:r w:rsidRPr="00173AB2">
        <w:rPr>
          <w:rFonts w:ascii="Times New Roman" w:hAnsi="Times New Roman" w:cs="Times New Roman"/>
          <w:color w:val="0F1115"/>
        </w:rPr>
        <w:t>Assoc.</w:t>
      </w:r>
      <w:r>
        <w:rPr>
          <w:rFonts w:ascii="Times New Roman" w:hAnsi="Times New Roman" w:cs="Times New Roman" w:hint="eastAsia"/>
          <w:color w:val="0F1115"/>
        </w:rPr>
        <w:t xml:space="preserve"> Prof. ZHU </w:t>
      </w:r>
      <w:proofErr w:type="spellStart"/>
      <w:r>
        <w:rPr>
          <w:rFonts w:ascii="Times New Roman" w:hAnsi="Times New Roman" w:cs="Times New Roman" w:hint="eastAsia"/>
          <w:color w:val="0F1115"/>
        </w:rPr>
        <w:t>Xiaoqian</w:t>
      </w:r>
      <w:proofErr w:type="spellEnd"/>
      <w:r>
        <w:rPr>
          <w:rFonts w:ascii="Times New Roman" w:hAnsi="Times New Roman" w:cs="Times New Roman" w:hint="eastAsia"/>
          <w:color w:val="0F1115"/>
        </w:rPr>
        <w:t xml:space="preserve">, </w:t>
      </w:r>
      <w:r w:rsidR="0009393E" w:rsidRPr="004D2FDE">
        <w:rPr>
          <w:rFonts w:ascii="Times New Roman" w:eastAsia="仿宋" w:hAnsi="Times New Roman" w:cs="Times New Roman"/>
          <w:color w:val="000000" w:themeColor="text1"/>
        </w:rPr>
        <w:t>School</w:t>
      </w:r>
      <w:r w:rsidR="004D2FDE">
        <w:rPr>
          <w:rFonts w:ascii="Times New Roman" w:eastAsia="仿宋" w:hAnsi="Times New Roman" w:cs="Times New Roman" w:hint="eastAsia"/>
          <w:color w:val="000000" w:themeColor="text1"/>
        </w:rPr>
        <w:t xml:space="preserve"> </w:t>
      </w:r>
      <w:r w:rsidR="0009393E" w:rsidRPr="004D2FDE">
        <w:rPr>
          <w:rFonts w:ascii="Times New Roman" w:eastAsia="仿宋" w:hAnsi="Times New Roman" w:cs="Times New Roman"/>
          <w:color w:val="000000" w:themeColor="text1"/>
        </w:rPr>
        <w:t>of</w:t>
      </w:r>
      <w:r w:rsidR="004D2FDE">
        <w:rPr>
          <w:rFonts w:ascii="Times New Roman" w:eastAsia="仿宋" w:hAnsi="Times New Roman" w:cs="Times New Roman" w:hint="eastAsia"/>
          <w:color w:val="000000" w:themeColor="text1"/>
        </w:rPr>
        <w:t xml:space="preserve"> </w:t>
      </w:r>
      <w:r w:rsidR="0009393E" w:rsidRPr="004D2FDE">
        <w:rPr>
          <w:rFonts w:ascii="Times New Roman" w:eastAsia="仿宋" w:hAnsi="Times New Roman" w:cs="Times New Roman"/>
          <w:color w:val="000000" w:themeColor="text1"/>
        </w:rPr>
        <w:t>Economics</w:t>
      </w:r>
      <w:r w:rsidR="004D2FDE">
        <w:rPr>
          <w:rFonts w:ascii="Times New Roman" w:eastAsia="仿宋" w:hAnsi="Times New Roman" w:cs="Times New Roman" w:hint="eastAsia"/>
          <w:color w:val="000000" w:themeColor="text1"/>
        </w:rPr>
        <w:t xml:space="preserve"> </w:t>
      </w:r>
      <w:r w:rsidR="0009393E" w:rsidRPr="004D2FDE">
        <w:rPr>
          <w:rFonts w:ascii="Times New Roman" w:eastAsia="仿宋" w:hAnsi="Times New Roman" w:cs="Times New Roman"/>
          <w:color w:val="000000" w:themeColor="text1"/>
        </w:rPr>
        <w:t>and</w:t>
      </w:r>
      <w:r w:rsidR="004D2FDE">
        <w:rPr>
          <w:rFonts w:ascii="Times New Roman" w:eastAsia="仿宋" w:hAnsi="Times New Roman" w:cs="Times New Roman" w:hint="eastAsia"/>
          <w:color w:val="000000" w:themeColor="text1"/>
        </w:rPr>
        <w:t xml:space="preserve"> </w:t>
      </w:r>
      <w:r w:rsidR="0009393E" w:rsidRPr="004D2FDE">
        <w:rPr>
          <w:rFonts w:ascii="Times New Roman" w:eastAsia="仿宋" w:hAnsi="Times New Roman" w:cs="Times New Roman"/>
          <w:color w:val="000000" w:themeColor="text1"/>
        </w:rPr>
        <w:t>Management</w:t>
      </w:r>
      <w:r w:rsidR="004D2FDE" w:rsidRPr="004D2FDE">
        <w:rPr>
          <w:rFonts w:ascii="Times New Roman" w:eastAsia="仿宋" w:hAnsi="Times New Roman" w:cs="Times New Roman" w:hint="eastAsia"/>
          <w:color w:val="000000" w:themeColor="text1"/>
        </w:rPr>
        <w:t>，</w:t>
      </w:r>
      <w:r w:rsidR="004D2FDE" w:rsidRPr="004D2FDE">
        <w:rPr>
          <w:rFonts w:ascii="Times New Roman" w:eastAsia="仿宋" w:hAnsi="Times New Roman" w:cs="Times New Roman"/>
          <w:color w:val="000000" w:themeColor="text1"/>
          <w:shd w:val="clear" w:color="auto" w:fill="FFFFFF"/>
        </w:rPr>
        <w:t>University</w:t>
      </w:r>
      <w:r w:rsidR="004D2FDE">
        <w:rPr>
          <w:rFonts w:ascii="Times New Roman" w:eastAsia="仿宋" w:hAnsi="Times New Roman" w:cs="Times New Roman" w:hint="eastAsia"/>
          <w:color w:val="000000" w:themeColor="text1"/>
          <w:shd w:val="clear" w:color="auto" w:fill="FFFFFF"/>
        </w:rPr>
        <w:t xml:space="preserve"> </w:t>
      </w:r>
      <w:r w:rsidR="004D2FDE" w:rsidRPr="004D2FDE">
        <w:rPr>
          <w:rFonts w:ascii="Times New Roman" w:eastAsia="仿宋" w:hAnsi="Times New Roman" w:cs="Times New Roman"/>
          <w:color w:val="000000" w:themeColor="text1"/>
          <w:shd w:val="clear" w:color="auto" w:fill="FFFFFF"/>
        </w:rPr>
        <w:t>of</w:t>
      </w:r>
      <w:r w:rsidR="004D2FDE">
        <w:rPr>
          <w:rFonts w:ascii="Times New Roman" w:eastAsia="仿宋" w:hAnsi="Times New Roman" w:cs="Times New Roman" w:hint="eastAsia"/>
          <w:color w:val="000000" w:themeColor="text1"/>
          <w:shd w:val="clear" w:color="auto" w:fill="FFFFFF"/>
        </w:rPr>
        <w:t xml:space="preserve"> </w:t>
      </w:r>
      <w:r w:rsidR="004D2FDE" w:rsidRPr="004D2FDE">
        <w:rPr>
          <w:rFonts w:ascii="Times New Roman" w:eastAsia="仿宋" w:hAnsi="Times New Roman" w:cs="Times New Roman"/>
          <w:color w:val="000000" w:themeColor="text1"/>
          <w:shd w:val="clear" w:color="auto" w:fill="FFFFFF"/>
        </w:rPr>
        <w:t>Chinese</w:t>
      </w:r>
      <w:r w:rsidR="004D2FDE">
        <w:rPr>
          <w:rFonts w:ascii="Times New Roman" w:eastAsia="仿宋" w:hAnsi="Times New Roman" w:cs="Times New Roman" w:hint="eastAsia"/>
          <w:color w:val="000000" w:themeColor="text1"/>
          <w:shd w:val="clear" w:color="auto" w:fill="FFFFFF"/>
        </w:rPr>
        <w:t xml:space="preserve"> </w:t>
      </w:r>
      <w:r w:rsidR="004D2FDE" w:rsidRPr="004D2FDE">
        <w:rPr>
          <w:rFonts w:ascii="Times New Roman" w:eastAsia="仿宋" w:hAnsi="Times New Roman" w:cs="Times New Roman"/>
          <w:color w:val="000000" w:themeColor="text1"/>
          <w:shd w:val="clear" w:color="auto" w:fill="FFFFFF"/>
        </w:rPr>
        <w:t>Academy</w:t>
      </w:r>
      <w:r w:rsidR="004D2FDE">
        <w:rPr>
          <w:rFonts w:ascii="Times New Roman" w:eastAsia="仿宋" w:hAnsi="Times New Roman" w:cs="Times New Roman" w:hint="eastAsia"/>
          <w:color w:val="000000" w:themeColor="text1"/>
          <w:shd w:val="clear" w:color="auto" w:fill="FFFFFF"/>
        </w:rPr>
        <w:t xml:space="preserve"> </w:t>
      </w:r>
      <w:r w:rsidR="004D2FDE" w:rsidRPr="004D2FDE">
        <w:rPr>
          <w:rFonts w:ascii="Times New Roman" w:eastAsia="仿宋" w:hAnsi="Times New Roman" w:cs="Times New Roman"/>
          <w:color w:val="000000" w:themeColor="text1"/>
          <w:shd w:val="clear" w:color="auto" w:fill="FFFFFF"/>
        </w:rPr>
        <w:t>of</w:t>
      </w:r>
      <w:r w:rsidR="004D2FDE">
        <w:rPr>
          <w:rFonts w:ascii="Times New Roman" w:eastAsia="仿宋" w:hAnsi="Times New Roman" w:cs="Times New Roman" w:hint="eastAsia"/>
          <w:color w:val="000000" w:themeColor="text1"/>
          <w:shd w:val="clear" w:color="auto" w:fill="FFFFFF"/>
        </w:rPr>
        <w:t xml:space="preserve"> </w:t>
      </w:r>
      <w:r w:rsidR="004D2FDE" w:rsidRPr="004D2FDE">
        <w:rPr>
          <w:rFonts w:ascii="Times New Roman" w:eastAsia="仿宋" w:hAnsi="Times New Roman" w:cs="Times New Roman"/>
          <w:color w:val="000000" w:themeColor="text1"/>
          <w:shd w:val="clear" w:color="auto" w:fill="FFFFFF"/>
        </w:rPr>
        <w:t>Sciences</w:t>
      </w:r>
    </w:p>
    <w:p w14:paraId="3EEC57DA" w14:textId="797FCF5F" w:rsidR="004D2FDE" w:rsidRDefault="00246604" w:rsidP="00CB024D">
      <w:pPr>
        <w:pStyle w:val="ds-markdown-paragraph"/>
        <w:shd w:val="clear" w:color="auto" w:fill="FFFFFF"/>
        <w:spacing w:before="0" w:beforeAutospacing="0" w:after="0" w:afterAutospacing="0" w:line="276" w:lineRule="auto"/>
        <w:ind w:leftChars="118" w:left="849" w:hangingChars="236" w:hanging="566"/>
        <w:rPr>
          <w:rFonts w:ascii="Times New Roman" w:hAnsi="Times New Roman" w:cs="Times New Roman"/>
          <w:color w:val="0F1115"/>
        </w:rPr>
      </w:pPr>
      <w:r w:rsidRPr="00173AB2">
        <w:rPr>
          <w:rFonts w:ascii="Times New Roman" w:hAnsi="Times New Roman" w:cs="Times New Roman"/>
          <w:color w:val="0F1115"/>
        </w:rPr>
        <w:t>Assoc.</w:t>
      </w:r>
      <w:r>
        <w:rPr>
          <w:rFonts w:ascii="Times New Roman" w:hAnsi="Times New Roman" w:cs="Times New Roman" w:hint="eastAsia"/>
          <w:color w:val="0F1115"/>
        </w:rPr>
        <w:t xml:space="preserve"> Prof. ZUO Yuan, </w:t>
      </w:r>
      <w:r w:rsidRPr="009F6C13">
        <w:rPr>
          <w:rFonts w:ascii="Times New Roman" w:eastAsia="仿宋" w:hAnsi="Times New Roman" w:cs="Times New Roman"/>
          <w:color w:val="000000" w:themeColor="text1"/>
          <w:shd w:val="clear" w:color="auto" w:fill="FFFFFF"/>
        </w:rPr>
        <w:t>School of Economics and Management,</w:t>
      </w:r>
      <w:r>
        <w:rPr>
          <w:rFonts w:ascii="Times New Roman" w:eastAsia="仿宋" w:hAnsi="Times New Roman" w:cs="Times New Roman" w:hint="eastAsia"/>
          <w:color w:val="000000" w:themeColor="text1"/>
          <w:shd w:val="clear" w:color="auto" w:fill="FFFFFF"/>
        </w:rPr>
        <w:t xml:space="preserve"> </w:t>
      </w:r>
      <w:proofErr w:type="spellStart"/>
      <w:r>
        <w:rPr>
          <w:rFonts w:ascii="Times New Roman" w:hAnsi="Times New Roman" w:cs="Times New Roman" w:hint="eastAsia"/>
          <w:color w:val="0F1115"/>
        </w:rPr>
        <w:t>Beihang</w:t>
      </w:r>
      <w:proofErr w:type="spellEnd"/>
      <w:r>
        <w:rPr>
          <w:rFonts w:ascii="Times New Roman" w:hAnsi="Times New Roman" w:cs="Times New Roman" w:hint="eastAsia"/>
          <w:color w:val="0F1115"/>
        </w:rPr>
        <w:t xml:space="preserve"> University</w:t>
      </w:r>
    </w:p>
    <w:p w14:paraId="539B656D" w14:textId="77777777" w:rsidR="00246604" w:rsidRDefault="00246604" w:rsidP="00CB024D">
      <w:pPr>
        <w:pStyle w:val="ds-markdown-paragraph"/>
        <w:shd w:val="clear" w:color="auto" w:fill="FFFFFF"/>
        <w:spacing w:before="0" w:beforeAutospacing="0" w:after="0" w:afterAutospacing="0" w:line="276" w:lineRule="auto"/>
        <w:ind w:leftChars="118" w:left="849" w:hangingChars="236" w:hanging="566"/>
        <w:rPr>
          <w:rFonts w:ascii="Times New Roman" w:hAnsi="Times New Roman" w:cs="Times New Roman"/>
          <w:color w:val="0F1115"/>
        </w:rPr>
      </w:pPr>
      <w:r w:rsidRPr="00173AB2">
        <w:rPr>
          <w:rFonts w:ascii="Times New Roman" w:hAnsi="Times New Roman" w:cs="Times New Roman"/>
          <w:color w:val="0F1115"/>
        </w:rPr>
        <w:t>Assoc.</w:t>
      </w:r>
      <w:r>
        <w:rPr>
          <w:rFonts w:ascii="Times New Roman" w:hAnsi="Times New Roman" w:cs="Times New Roman" w:hint="eastAsia"/>
          <w:color w:val="0F1115"/>
        </w:rPr>
        <w:t xml:space="preserve"> Prof. WANG Shanshan, </w:t>
      </w:r>
      <w:r w:rsidRPr="009F6C13">
        <w:rPr>
          <w:rFonts w:ascii="Times New Roman" w:eastAsia="仿宋" w:hAnsi="Times New Roman" w:cs="Times New Roman"/>
          <w:color w:val="000000" w:themeColor="text1"/>
          <w:shd w:val="clear" w:color="auto" w:fill="FFFFFF"/>
        </w:rPr>
        <w:t>School of Economics and Management,</w:t>
      </w:r>
      <w:r>
        <w:rPr>
          <w:rFonts w:ascii="Times New Roman" w:eastAsia="仿宋" w:hAnsi="Times New Roman" w:cs="Times New Roman" w:hint="eastAsia"/>
          <w:color w:val="000000" w:themeColor="text1"/>
          <w:shd w:val="clear" w:color="auto" w:fill="FFFFFF"/>
        </w:rPr>
        <w:t xml:space="preserve"> </w:t>
      </w:r>
      <w:proofErr w:type="spellStart"/>
      <w:r>
        <w:rPr>
          <w:rFonts w:ascii="Times New Roman" w:hAnsi="Times New Roman" w:cs="Times New Roman" w:hint="eastAsia"/>
          <w:color w:val="0F1115"/>
        </w:rPr>
        <w:t>Beihang</w:t>
      </w:r>
      <w:proofErr w:type="spellEnd"/>
      <w:r>
        <w:rPr>
          <w:rFonts w:ascii="Times New Roman" w:hAnsi="Times New Roman" w:cs="Times New Roman" w:hint="eastAsia"/>
          <w:color w:val="0F1115"/>
        </w:rPr>
        <w:t xml:space="preserve"> University</w:t>
      </w:r>
    </w:p>
    <w:p w14:paraId="5ABF4AE4" w14:textId="55212A1C" w:rsidR="00D04DC0" w:rsidRPr="009F6C13" w:rsidRDefault="00D10622" w:rsidP="00CB024D">
      <w:pPr>
        <w:spacing w:line="276" w:lineRule="auto"/>
        <w:rPr>
          <w:rFonts w:ascii="Times New Roman" w:eastAsia="仿宋" w:hAnsi="Times New Roman" w:cs="Times New Roman"/>
          <w:b/>
          <w:bCs/>
          <w:color w:val="000000" w:themeColor="text1"/>
        </w:rPr>
      </w:pPr>
      <w:r w:rsidRPr="009F6C13">
        <w:rPr>
          <w:rFonts w:ascii="Times New Roman" w:eastAsia="仿宋" w:hAnsi="Times New Roman" w:cs="Times New Roman"/>
          <w:b/>
          <w:bCs/>
          <w:color w:val="000000" w:themeColor="text1"/>
        </w:rPr>
        <w:t>Contact:</w:t>
      </w:r>
    </w:p>
    <w:p w14:paraId="72AC0D94" w14:textId="77777777" w:rsidR="007D2944" w:rsidRDefault="009F6C13" w:rsidP="00CB024D">
      <w:pPr>
        <w:ind w:leftChars="118" w:left="283"/>
        <w:rPr>
          <w:rFonts w:ascii="Times New Roman" w:eastAsia="仿宋" w:hAnsi="Times New Roman" w:cs="Times New Roman"/>
          <w:color w:val="000000" w:themeColor="text1"/>
          <w:shd w:val="clear" w:color="auto" w:fill="FFFFFF"/>
        </w:rPr>
      </w:pPr>
      <w:proofErr w:type="spellStart"/>
      <w:r w:rsidRPr="009F6C13">
        <w:rPr>
          <w:rFonts w:ascii="Times New Roman" w:eastAsia="仿宋" w:hAnsi="Times New Roman" w:cs="Times New Roman"/>
          <w:color w:val="000000" w:themeColor="text1"/>
          <w:shd w:val="clear" w:color="auto" w:fill="FFFFFF"/>
        </w:rPr>
        <w:t>Lunyi</w:t>
      </w:r>
      <w:proofErr w:type="spellEnd"/>
      <w:r w:rsidRPr="009F6C13">
        <w:rPr>
          <w:rFonts w:ascii="Times New Roman" w:eastAsia="仿宋" w:hAnsi="Times New Roman" w:cs="Times New Roman"/>
          <w:color w:val="000000" w:themeColor="text1"/>
          <w:shd w:val="clear" w:color="auto" w:fill="FFFFFF"/>
        </w:rPr>
        <w:t xml:space="preserve"> Wang, Ph.D.</w:t>
      </w:r>
      <w:r w:rsidR="007D2944">
        <w:rPr>
          <w:rFonts w:ascii="Times New Roman" w:eastAsia="仿宋" w:hAnsi="Times New Roman" w:cs="Times New Roman" w:hint="eastAsia"/>
          <w:color w:val="000000" w:themeColor="text1"/>
          <w:shd w:val="clear" w:color="auto" w:fill="FFFFFF"/>
        </w:rPr>
        <w:t xml:space="preserve"> </w:t>
      </w:r>
      <w:r w:rsidRPr="009F6C13">
        <w:rPr>
          <w:rFonts w:ascii="Times New Roman" w:eastAsia="仿宋" w:hAnsi="Times New Roman" w:cs="Times New Roman"/>
          <w:color w:val="000000" w:themeColor="text1"/>
          <w:shd w:val="clear" w:color="auto" w:fill="FFFFFF"/>
        </w:rPr>
        <w:t xml:space="preserve">School of Economics and Management, </w:t>
      </w:r>
      <w:proofErr w:type="spellStart"/>
      <w:r w:rsidRPr="009F6C13">
        <w:rPr>
          <w:rFonts w:ascii="Times New Roman" w:eastAsia="仿宋" w:hAnsi="Times New Roman" w:cs="Times New Roman"/>
          <w:color w:val="000000" w:themeColor="text1"/>
          <w:shd w:val="clear" w:color="auto" w:fill="FFFFFF"/>
        </w:rPr>
        <w:t>Beihang</w:t>
      </w:r>
      <w:proofErr w:type="spellEnd"/>
      <w:r w:rsidRPr="009F6C13">
        <w:rPr>
          <w:rFonts w:ascii="Times New Roman" w:eastAsia="仿宋" w:hAnsi="Times New Roman" w:cs="Times New Roman"/>
          <w:color w:val="000000" w:themeColor="text1"/>
          <w:shd w:val="clear" w:color="auto" w:fill="FFFFFF"/>
        </w:rPr>
        <w:t xml:space="preserve"> University</w:t>
      </w:r>
    </w:p>
    <w:p w14:paraId="1E6670DA" w14:textId="77777777" w:rsidR="007D2944" w:rsidRDefault="009F6C13" w:rsidP="00CB024D">
      <w:pPr>
        <w:ind w:leftChars="118" w:left="283"/>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color w:val="000000" w:themeColor="text1"/>
          <w:shd w:val="clear" w:color="auto" w:fill="FFFFFF"/>
        </w:rPr>
        <w:t>Tel: +86 15250957245</w:t>
      </w:r>
    </w:p>
    <w:p w14:paraId="1F1E81AD" w14:textId="4B8522C4" w:rsidR="009F6C13" w:rsidRDefault="009F6C13" w:rsidP="00CB024D">
      <w:pPr>
        <w:ind w:leftChars="118" w:left="283"/>
        <w:rPr>
          <w:rFonts w:ascii="Times New Roman" w:eastAsia="仿宋" w:hAnsi="Times New Roman" w:cs="Times New Roman"/>
          <w:color w:val="000000" w:themeColor="text1"/>
          <w:shd w:val="clear" w:color="auto" w:fill="FFFFFF"/>
        </w:rPr>
      </w:pPr>
      <w:r w:rsidRPr="009F6C13">
        <w:rPr>
          <w:rFonts w:ascii="Times New Roman" w:eastAsia="仿宋" w:hAnsi="Times New Roman" w:cs="Times New Roman"/>
          <w:color w:val="000000" w:themeColor="text1"/>
          <w:shd w:val="clear" w:color="auto" w:fill="FFFFFF"/>
        </w:rPr>
        <w:t>Email:</w:t>
      </w:r>
      <w:r w:rsidR="00B27A46">
        <w:rPr>
          <w:rFonts w:ascii="Times New Roman" w:eastAsia="仿宋" w:hAnsi="Times New Roman" w:cs="Times New Roman" w:hint="eastAsia"/>
          <w:color w:val="000000" w:themeColor="text1"/>
          <w:shd w:val="clear" w:color="auto" w:fill="FFFFFF"/>
        </w:rPr>
        <w:t xml:space="preserve"> </w:t>
      </w:r>
      <w:hyperlink r:id="rId9" w:history="1">
        <w:r w:rsidR="00F21DDE" w:rsidRPr="004D107B">
          <w:rPr>
            <w:rStyle w:val="af"/>
            <w:rFonts w:ascii="Times New Roman" w:eastAsia="仿宋" w:hAnsi="Times New Roman" w:cs="Times New Roman"/>
            <w:shd w:val="clear" w:color="auto" w:fill="FFFFFF"/>
          </w:rPr>
          <w:t>wanglunyi@buaa.edu.cn</w:t>
        </w:r>
      </w:hyperlink>
    </w:p>
    <w:p w14:paraId="2B42C7CF" w14:textId="77777777" w:rsidR="00F21DDE" w:rsidRPr="00F21DDE" w:rsidRDefault="00F21DDE" w:rsidP="008E763E">
      <w:pPr>
        <w:rPr>
          <w:rFonts w:ascii="Times New Roman" w:eastAsia="仿宋" w:hAnsi="Times New Roman" w:cs="Times New Roman"/>
          <w:color w:val="000000" w:themeColor="text1"/>
          <w:shd w:val="clear" w:color="auto" w:fill="FFFFFF"/>
        </w:rPr>
      </w:pPr>
    </w:p>
    <w:sectPr w:rsidR="00F21DDE" w:rsidRPr="00F21D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FBA8" w14:textId="77777777" w:rsidR="006A0228" w:rsidRDefault="006A0228" w:rsidP="000E38C0">
      <w:r>
        <w:separator/>
      </w:r>
    </w:p>
  </w:endnote>
  <w:endnote w:type="continuationSeparator" w:id="0">
    <w:p w14:paraId="60847DA0" w14:textId="77777777" w:rsidR="006A0228" w:rsidRDefault="006A0228" w:rsidP="000E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02997" w14:textId="77777777" w:rsidR="006A0228" w:rsidRDefault="006A0228" w:rsidP="000E38C0">
      <w:r>
        <w:separator/>
      </w:r>
    </w:p>
  </w:footnote>
  <w:footnote w:type="continuationSeparator" w:id="0">
    <w:p w14:paraId="7193F51A" w14:textId="77777777" w:rsidR="006A0228" w:rsidRDefault="006A0228" w:rsidP="000E3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1EEC"/>
    <w:multiLevelType w:val="multilevel"/>
    <w:tmpl w:val="F8E4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7ACF"/>
    <w:multiLevelType w:val="hybridMultilevel"/>
    <w:tmpl w:val="345633F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6076CC5"/>
    <w:multiLevelType w:val="hybridMultilevel"/>
    <w:tmpl w:val="FB32508E"/>
    <w:lvl w:ilvl="0" w:tplc="76926354">
      <w:start w:val="2026"/>
      <w:numFmt w:val="decimal"/>
      <w:lvlText w:val="%1"/>
      <w:lvlJc w:val="left"/>
      <w:pPr>
        <w:ind w:left="1120" w:hanging="5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 w15:restartNumberingAfterBreak="0">
    <w:nsid w:val="07CC4B00"/>
    <w:multiLevelType w:val="multilevel"/>
    <w:tmpl w:val="1968FC62"/>
    <w:lvl w:ilvl="0">
      <w:start w:val="1"/>
      <w:numFmt w:val="bullet"/>
      <w:lvlText w:val=""/>
      <w:lvlJc w:val="left"/>
      <w:pPr>
        <w:tabs>
          <w:tab w:val="num" w:pos="777"/>
        </w:tabs>
        <w:ind w:left="777" w:hanging="360"/>
      </w:pPr>
      <w:rPr>
        <w:rFonts w:ascii="Symbol" w:hAnsi="Symbol" w:hint="default"/>
        <w:sz w:val="20"/>
      </w:rPr>
    </w:lvl>
    <w:lvl w:ilvl="1" w:tentative="1">
      <w:start w:val="1"/>
      <w:numFmt w:val="bullet"/>
      <w:lvlText w:val="o"/>
      <w:lvlJc w:val="left"/>
      <w:pPr>
        <w:tabs>
          <w:tab w:val="num" w:pos="1497"/>
        </w:tabs>
        <w:ind w:left="1497" w:hanging="360"/>
      </w:pPr>
      <w:rPr>
        <w:rFonts w:ascii="Courier New" w:hAnsi="Courier New" w:hint="default"/>
        <w:sz w:val="20"/>
      </w:rPr>
    </w:lvl>
    <w:lvl w:ilvl="2" w:tentative="1">
      <w:start w:val="1"/>
      <w:numFmt w:val="bullet"/>
      <w:lvlText w:val=""/>
      <w:lvlJc w:val="left"/>
      <w:pPr>
        <w:tabs>
          <w:tab w:val="num" w:pos="2217"/>
        </w:tabs>
        <w:ind w:left="2217" w:hanging="360"/>
      </w:pPr>
      <w:rPr>
        <w:rFonts w:ascii="Wingdings" w:hAnsi="Wingdings" w:hint="default"/>
        <w:sz w:val="20"/>
      </w:rPr>
    </w:lvl>
    <w:lvl w:ilvl="3" w:tentative="1">
      <w:start w:val="1"/>
      <w:numFmt w:val="bullet"/>
      <w:lvlText w:val=""/>
      <w:lvlJc w:val="left"/>
      <w:pPr>
        <w:tabs>
          <w:tab w:val="num" w:pos="2937"/>
        </w:tabs>
        <w:ind w:left="2937" w:hanging="360"/>
      </w:pPr>
      <w:rPr>
        <w:rFonts w:ascii="Wingdings" w:hAnsi="Wingdings" w:hint="default"/>
        <w:sz w:val="20"/>
      </w:rPr>
    </w:lvl>
    <w:lvl w:ilvl="4" w:tentative="1">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4" w15:restartNumberingAfterBreak="0">
    <w:nsid w:val="08071B58"/>
    <w:multiLevelType w:val="hybridMultilevel"/>
    <w:tmpl w:val="86A6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A4CDA"/>
    <w:multiLevelType w:val="hybridMultilevel"/>
    <w:tmpl w:val="4198F012"/>
    <w:lvl w:ilvl="0" w:tplc="04090001">
      <w:start w:val="1"/>
      <w:numFmt w:val="bullet"/>
      <w:lvlText w:val=""/>
      <w:lvlJc w:val="left"/>
      <w:pPr>
        <w:ind w:left="860" w:hanging="440"/>
      </w:pPr>
      <w:rPr>
        <w:rFonts w:ascii="Symbol" w:hAnsi="Symbol" w:hint="default"/>
        <w:sz w:val="24"/>
        <w:szCs w:val="24"/>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6" w15:restartNumberingAfterBreak="0">
    <w:nsid w:val="0EA922F4"/>
    <w:multiLevelType w:val="hybridMultilevel"/>
    <w:tmpl w:val="C0A065A2"/>
    <w:lvl w:ilvl="0" w:tplc="33F6AEF0">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0FAB3843"/>
    <w:multiLevelType w:val="multilevel"/>
    <w:tmpl w:val="67B05A90"/>
    <w:lvl w:ilvl="0">
      <w:start w:val="1"/>
      <w:numFmt w:val="bullet"/>
      <w:lvlText w:val=""/>
      <w:lvlJc w:val="left"/>
      <w:pPr>
        <w:tabs>
          <w:tab w:val="num" w:pos="777"/>
        </w:tabs>
        <w:ind w:left="777" w:hanging="360"/>
      </w:pPr>
      <w:rPr>
        <w:rFonts w:ascii="Symbol" w:hAnsi="Symbol" w:hint="default"/>
        <w:sz w:val="20"/>
      </w:rPr>
    </w:lvl>
    <w:lvl w:ilvl="1" w:tentative="1">
      <w:start w:val="1"/>
      <w:numFmt w:val="bullet"/>
      <w:lvlText w:val="o"/>
      <w:lvlJc w:val="left"/>
      <w:pPr>
        <w:tabs>
          <w:tab w:val="num" w:pos="1497"/>
        </w:tabs>
        <w:ind w:left="1497" w:hanging="360"/>
      </w:pPr>
      <w:rPr>
        <w:rFonts w:ascii="Courier New" w:hAnsi="Courier New" w:hint="default"/>
        <w:sz w:val="20"/>
      </w:rPr>
    </w:lvl>
    <w:lvl w:ilvl="2" w:tentative="1">
      <w:start w:val="1"/>
      <w:numFmt w:val="bullet"/>
      <w:lvlText w:val=""/>
      <w:lvlJc w:val="left"/>
      <w:pPr>
        <w:tabs>
          <w:tab w:val="num" w:pos="2217"/>
        </w:tabs>
        <w:ind w:left="2217" w:hanging="360"/>
      </w:pPr>
      <w:rPr>
        <w:rFonts w:ascii="Wingdings" w:hAnsi="Wingdings" w:hint="default"/>
        <w:sz w:val="20"/>
      </w:rPr>
    </w:lvl>
    <w:lvl w:ilvl="3" w:tentative="1">
      <w:start w:val="1"/>
      <w:numFmt w:val="bullet"/>
      <w:lvlText w:val=""/>
      <w:lvlJc w:val="left"/>
      <w:pPr>
        <w:tabs>
          <w:tab w:val="num" w:pos="2937"/>
        </w:tabs>
        <w:ind w:left="2937" w:hanging="360"/>
      </w:pPr>
      <w:rPr>
        <w:rFonts w:ascii="Wingdings" w:hAnsi="Wingdings" w:hint="default"/>
        <w:sz w:val="20"/>
      </w:rPr>
    </w:lvl>
    <w:lvl w:ilvl="4" w:tentative="1">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8" w15:restartNumberingAfterBreak="0">
    <w:nsid w:val="1086157A"/>
    <w:multiLevelType w:val="hybridMultilevel"/>
    <w:tmpl w:val="7C38E0D2"/>
    <w:lvl w:ilvl="0" w:tplc="6892FE7C">
      <w:start w:val="2026"/>
      <w:numFmt w:val="decimal"/>
      <w:lvlText w:val="%1"/>
      <w:lvlJc w:val="left"/>
      <w:pPr>
        <w:ind w:left="560" w:hanging="5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9DF35FD"/>
    <w:multiLevelType w:val="hybridMultilevel"/>
    <w:tmpl w:val="65D2AF38"/>
    <w:lvl w:ilvl="0" w:tplc="18ACD7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A293DB5"/>
    <w:multiLevelType w:val="multilevel"/>
    <w:tmpl w:val="0746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91E21"/>
    <w:multiLevelType w:val="multilevel"/>
    <w:tmpl w:val="29DC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B26FD"/>
    <w:multiLevelType w:val="hybridMultilevel"/>
    <w:tmpl w:val="CBA05A6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24E409F7"/>
    <w:multiLevelType w:val="multilevel"/>
    <w:tmpl w:val="0C26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346BB"/>
    <w:multiLevelType w:val="hybridMultilevel"/>
    <w:tmpl w:val="3B5202F0"/>
    <w:lvl w:ilvl="0" w:tplc="F078B82C">
      <w:start w:val="1"/>
      <w:numFmt w:val="decimal"/>
      <w:lvlText w:val="(%1)"/>
      <w:lvlJc w:val="left"/>
      <w:pPr>
        <w:ind w:left="860" w:hanging="440"/>
      </w:pPr>
      <w:rPr>
        <w:rFonts w:hint="default"/>
        <w:sz w:val="24"/>
        <w:szCs w:val="24"/>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5" w15:restartNumberingAfterBreak="0">
    <w:nsid w:val="27F6327C"/>
    <w:multiLevelType w:val="hybridMultilevel"/>
    <w:tmpl w:val="EC32D512"/>
    <w:lvl w:ilvl="0" w:tplc="3A6EEA2E">
      <w:start w:val="1"/>
      <w:numFmt w:val="bullet"/>
      <w:lvlText w:val=""/>
      <w:lvlJc w:val="left"/>
      <w:pPr>
        <w:ind w:left="1000" w:hanging="440"/>
      </w:pPr>
      <w:rPr>
        <w:rFonts w:ascii="Wingdings" w:hAnsi="Wingdings" w:hint="default"/>
        <w:sz w:val="15"/>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16" w15:restartNumberingAfterBreak="0">
    <w:nsid w:val="29915E07"/>
    <w:multiLevelType w:val="hybridMultilevel"/>
    <w:tmpl w:val="CCC078FA"/>
    <w:lvl w:ilvl="0" w:tplc="D2B89B14">
      <w:start w:val="1"/>
      <w:numFmt w:val="decimal"/>
      <w:lvlText w:val="(%1)"/>
      <w:lvlJc w:val="left"/>
      <w:pPr>
        <w:ind w:left="600" w:hanging="360"/>
      </w:pPr>
      <w:rPr>
        <w:rFonts w:hint="default"/>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abstractNum w:abstractNumId="17" w15:restartNumberingAfterBreak="0">
    <w:nsid w:val="2DD56DA4"/>
    <w:multiLevelType w:val="hybridMultilevel"/>
    <w:tmpl w:val="94C2477E"/>
    <w:lvl w:ilvl="0" w:tplc="04090001">
      <w:start w:val="1"/>
      <w:numFmt w:val="bullet"/>
      <w:lvlText w:val=""/>
      <w:lvlJc w:val="left"/>
      <w:pPr>
        <w:ind w:left="1042" w:hanging="440"/>
      </w:pPr>
      <w:rPr>
        <w:rFonts w:ascii="Symbol" w:hAnsi="Symbol" w:hint="default"/>
      </w:rPr>
    </w:lvl>
    <w:lvl w:ilvl="1" w:tplc="04090003" w:tentative="1">
      <w:start w:val="1"/>
      <w:numFmt w:val="bullet"/>
      <w:lvlText w:val=""/>
      <w:lvlJc w:val="left"/>
      <w:pPr>
        <w:ind w:left="1411" w:hanging="440"/>
      </w:pPr>
      <w:rPr>
        <w:rFonts w:ascii="Wingdings" w:hAnsi="Wingdings" w:hint="default"/>
      </w:rPr>
    </w:lvl>
    <w:lvl w:ilvl="2" w:tplc="04090005" w:tentative="1">
      <w:start w:val="1"/>
      <w:numFmt w:val="bullet"/>
      <w:lvlText w:val=""/>
      <w:lvlJc w:val="left"/>
      <w:pPr>
        <w:ind w:left="1851" w:hanging="440"/>
      </w:pPr>
      <w:rPr>
        <w:rFonts w:ascii="Wingdings" w:hAnsi="Wingdings" w:hint="default"/>
      </w:rPr>
    </w:lvl>
    <w:lvl w:ilvl="3" w:tplc="04090001" w:tentative="1">
      <w:start w:val="1"/>
      <w:numFmt w:val="bullet"/>
      <w:lvlText w:val=""/>
      <w:lvlJc w:val="left"/>
      <w:pPr>
        <w:ind w:left="2291" w:hanging="440"/>
      </w:pPr>
      <w:rPr>
        <w:rFonts w:ascii="Wingdings" w:hAnsi="Wingdings" w:hint="default"/>
      </w:rPr>
    </w:lvl>
    <w:lvl w:ilvl="4" w:tplc="04090003" w:tentative="1">
      <w:start w:val="1"/>
      <w:numFmt w:val="bullet"/>
      <w:lvlText w:val=""/>
      <w:lvlJc w:val="left"/>
      <w:pPr>
        <w:ind w:left="2731" w:hanging="440"/>
      </w:pPr>
      <w:rPr>
        <w:rFonts w:ascii="Wingdings" w:hAnsi="Wingdings" w:hint="default"/>
      </w:rPr>
    </w:lvl>
    <w:lvl w:ilvl="5" w:tplc="04090005" w:tentative="1">
      <w:start w:val="1"/>
      <w:numFmt w:val="bullet"/>
      <w:lvlText w:val=""/>
      <w:lvlJc w:val="left"/>
      <w:pPr>
        <w:ind w:left="3171" w:hanging="440"/>
      </w:pPr>
      <w:rPr>
        <w:rFonts w:ascii="Wingdings" w:hAnsi="Wingdings" w:hint="default"/>
      </w:rPr>
    </w:lvl>
    <w:lvl w:ilvl="6" w:tplc="04090001" w:tentative="1">
      <w:start w:val="1"/>
      <w:numFmt w:val="bullet"/>
      <w:lvlText w:val=""/>
      <w:lvlJc w:val="left"/>
      <w:pPr>
        <w:ind w:left="3611" w:hanging="440"/>
      </w:pPr>
      <w:rPr>
        <w:rFonts w:ascii="Wingdings" w:hAnsi="Wingdings" w:hint="default"/>
      </w:rPr>
    </w:lvl>
    <w:lvl w:ilvl="7" w:tplc="04090003" w:tentative="1">
      <w:start w:val="1"/>
      <w:numFmt w:val="bullet"/>
      <w:lvlText w:val=""/>
      <w:lvlJc w:val="left"/>
      <w:pPr>
        <w:ind w:left="4051" w:hanging="440"/>
      </w:pPr>
      <w:rPr>
        <w:rFonts w:ascii="Wingdings" w:hAnsi="Wingdings" w:hint="default"/>
      </w:rPr>
    </w:lvl>
    <w:lvl w:ilvl="8" w:tplc="04090005" w:tentative="1">
      <w:start w:val="1"/>
      <w:numFmt w:val="bullet"/>
      <w:lvlText w:val=""/>
      <w:lvlJc w:val="left"/>
      <w:pPr>
        <w:ind w:left="4491" w:hanging="440"/>
      </w:pPr>
      <w:rPr>
        <w:rFonts w:ascii="Wingdings" w:hAnsi="Wingdings" w:hint="default"/>
      </w:rPr>
    </w:lvl>
  </w:abstractNum>
  <w:abstractNum w:abstractNumId="18" w15:restartNumberingAfterBreak="0">
    <w:nsid w:val="2FF91AF9"/>
    <w:multiLevelType w:val="hybridMultilevel"/>
    <w:tmpl w:val="BD120958"/>
    <w:lvl w:ilvl="0" w:tplc="04090001">
      <w:start w:val="1"/>
      <w:numFmt w:val="bullet"/>
      <w:lvlText w:val=""/>
      <w:lvlJc w:val="left"/>
      <w:pPr>
        <w:ind w:left="860" w:hanging="440"/>
      </w:pPr>
      <w:rPr>
        <w:rFonts w:ascii="Wingdings" w:hAnsi="Wingdings" w:hint="default"/>
        <w:sz w:val="24"/>
        <w:szCs w:val="24"/>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9" w15:restartNumberingAfterBreak="0">
    <w:nsid w:val="328F4638"/>
    <w:multiLevelType w:val="multilevel"/>
    <w:tmpl w:val="06D2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1D6A10"/>
    <w:multiLevelType w:val="multilevel"/>
    <w:tmpl w:val="7D98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759A4"/>
    <w:multiLevelType w:val="multilevel"/>
    <w:tmpl w:val="6168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275495"/>
    <w:multiLevelType w:val="multilevel"/>
    <w:tmpl w:val="3180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47226E"/>
    <w:multiLevelType w:val="multilevel"/>
    <w:tmpl w:val="F71C9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0659E"/>
    <w:multiLevelType w:val="multilevel"/>
    <w:tmpl w:val="4462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8D5D00"/>
    <w:multiLevelType w:val="multilevel"/>
    <w:tmpl w:val="36BC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D39D8"/>
    <w:multiLevelType w:val="hybridMultilevel"/>
    <w:tmpl w:val="C2AA6E14"/>
    <w:lvl w:ilvl="0" w:tplc="3A6EEA2E">
      <w:start w:val="1"/>
      <w:numFmt w:val="bullet"/>
      <w:lvlText w:val=""/>
      <w:lvlJc w:val="left"/>
      <w:pPr>
        <w:ind w:left="1000" w:hanging="440"/>
      </w:pPr>
      <w:rPr>
        <w:rFonts w:ascii="Wingdings" w:hAnsi="Wingdings" w:hint="default"/>
        <w:sz w:val="15"/>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27" w15:restartNumberingAfterBreak="0">
    <w:nsid w:val="4D870647"/>
    <w:multiLevelType w:val="hybridMultilevel"/>
    <w:tmpl w:val="DCF8C844"/>
    <w:lvl w:ilvl="0" w:tplc="88B4FE3C">
      <w:start w:val="1"/>
      <w:numFmt w:val="decimal"/>
      <w:pStyle w:val="a"/>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4FFB1A19"/>
    <w:multiLevelType w:val="multilevel"/>
    <w:tmpl w:val="EF1A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60849"/>
    <w:multiLevelType w:val="hybridMultilevel"/>
    <w:tmpl w:val="0F82626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5D985D62"/>
    <w:multiLevelType w:val="multilevel"/>
    <w:tmpl w:val="81C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94BC9"/>
    <w:multiLevelType w:val="multilevel"/>
    <w:tmpl w:val="4A5C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F1761"/>
    <w:multiLevelType w:val="hybridMultilevel"/>
    <w:tmpl w:val="181C4BD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3" w15:restartNumberingAfterBreak="0">
    <w:nsid w:val="69715CFC"/>
    <w:multiLevelType w:val="multilevel"/>
    <w:tmpl w:val="EC1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F868E6"/>
    <w:multiLevelType w:val="multilevel"/>
    <w:tmpl w:val="25A6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B841DB"/>
    <w:multiLevelType w:val="hybridMultilevel"/>
    <w:tmpl w:val="7440438A"/>
    <w:lvl w:ilvl="0" w:tplc="3A6EEA2E">
      <w:start w:val="1"/>
      <w:numFmt w:val="bullet"/>
      <w:lvlText w:val=""/>
      <w:lvlJc w:val="left"/>
      <w:pPr>
        <w:ind w:left="920" w:hanging="440"/>
      </w:pPr>
      <w:rPr>
        <w:rFonts w:ascii="Wingdings" w:hAnsi="Wingdings" w:hint="default"/>
        <w:sz w:val="15"/>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36" w15:restartNumberingAfterBreak="0">
    <w:nsid w:val="70E85457"/>
    <w:multiLevelType w:val="multilevel"/>
    <w:tmpl w:val="C270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8A0087"/>
    <w:multiLevelType w:val="multilevel"/>
    <w:tmpl w:val="C8B6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099024">
    <w:abstractNumId w:val="27"/>
  </w:num>
  <w:num w:numId="2" w16cid:durableId="1902329831">
    <w:abstractNumId w:val="26"/>
  </w:num>
  <w:num w:numId="3" w16cid:durableId="1071657234">
    <w:abstractNumId w:val="35"/>
  </w:num>
  <w:num w:numId="4" w16cid:durableId="1128400339">
    <w:abstractNumId w:val="15"/>
  </w:num>
  <w:num w:numId="5" w16cid:durableId="1525286151">
    <w:abstractNumId w:val="1"/>
  </w:num>
  <w:num w:numId="6" w16cid:durableId="1578781180">
    <w:abstractNumId w:val="4"/>
  </w:num>
  <w:num w:numId="7" w16cid:durableId="1676684681">
    <w:abstractNumId w:val="14"/>
  </w:num>
  <w:num w:numId="8" w16cid:durableId="2119133848">
    <w:abstractNumId w:val="6"/>
  </w:num>
  <w:num w:numId="9" w16cid:durableId="607930736">
    <w:abstractNumId w:val="33"/>
  </w:num>
  <w:num w:numId="10" w16cid:durableId="339745620">
    <w:abstractNumId w:val="37"/>
  </w:num>
  <w:num w:numId="11" w16cid:durableId="1199271776">
    <w:abstractNumId w:val="25"/>
  </w:num>
  <w:num w:numId="12" w16cid:durableId="1563439955">
    <w:abstractNumId w:val="22"/>
  </w:num>
  <w:num w:numId="13" w16cid:durableId="711461296">
    <w:abstractNumId w:val="32"/>
  </w:num>
  <w:num w:numId="14" w16cid:durableId="800928261">
    <w:abstractNumId w:val="12"/>
  </w:num>
  <w:num w:numId="15" w16cid:durableId="1174877142">
    <w:abstractNumId w:val="29"/>
  </w:num>
  <w:num w:numId="16" w16cid:durableId="107086221">
    <w:abstractNumId w:val="17"/>
  </w:num>
  <w:num w:numId="17" w16cid:durableId="796947592">
    <w:abstractNumId w:val="21"/>
  </w:num>
  <w:num w:numId="18" w16cid:durableId="2013870843">
    <w:abstractNumId w:val="18"/>
  </w:num>
  <w:num w:numId="19" w16cid:durableId="222184943">
    <w:abstractNumId w:val="5"/>
  </w:num>
  <w:num w:numId="20" w16cid:durableId="699747107">
    <w:abstractNumId w:val="8"/>
  </w:num>
  <w:num w:numId="21" w16cid:durableId="1041058304">
    <w:abstractNumId w:val="23"/>
  </w:num>
  <w:num w:numId="22" w16cid:durableId="1086806338">
    <w:abstractNumId w:val="24"/>
  </w:num>
  <w:num w:numId="23" w16cid:durableId="1077365773">
    <w:abstractNumId w:val="36"/>
  </w:num>
  <w:num w:numId="24" w16cid:durableId="1388846038">
    <w:abstractNumId w:val="30"/>
  </w:num>
  <w:num w:numId="25" w16cid:durableId="1751004186">
    <w:abstractNumId w:val="7"/>
  </w:num>
  <w:num w:numId="26" w16cid:durableId="1686056121">
    <w:abstractNumId w:val="3"/>
  </w:num>
  <w:num w:numId="27" w16cid:durableId="518010479">
    <w:abstractNumId w:val="31"/>
  </w:num>
  <w:num w:numId="28" w16cid:durableId="1500269094">
    <w:abstractNumId w:val="16"/>
  </w:num>
  <w:num w:numId="29" w16cid:durableId="1575816698">
    <w:abstractNumId w:val="13"/>
  </w:num>
  <w:num w:numId="30" w16cid:durableId="1260917222">
    <w:abstractNumId w:val="34"/>
  </w:num>
  <w:num w:numId="31" w16cid:durableId="140926014">
    <w:abstractNumId w:val="28"/>
  </w:num>
  <w:num w:numId="32" w16cid:durableId="1467896043">
    <w:abstractNumId w:val="9"/>
  </w:num>
  <w:num w:numId="33" w16cid:durableId="1609459432">
    <w:abstractNumId w:val="10"/>
  </w:num>
  <w:num w:numId="34" w16cid:durableId="1859083606">
    <w:abstractNumId w:val="11"/>
  </w:num>
  <w:num w:numId="35" w16cid:durableId="292248836">
    <w:abstractNumId w:val="0"/>
  </w:num>
  <w:num w:numId="36" w16cid:durableId="280576438">
    <w:abstractNumId w:val="20"/>
  </w:num>
  <w:num w:numId="37" w16cid:durableId="125319545">
    <w:abstractNumId w:val="19"/>
  </w:num>
  <w:num w:numId="38" w16cid:durableId="1171025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12"/>
    <w:rsid w:val="00002E55"/>
    <w:rsid w:val="00006485"/>
    <w:rsid w:val="00010159"/>
    <w:rsid w:val="000201D5"/>
    <w:rsid w:val="000203E6"/>
    <w:rsid w:val="00020C63"/>
    <w:rsid w:val="000221ED"/>
    <w:rsid w:val="000318EA"/>
    <w:rsid w:val="00031E58"/>
    <w:rsid w:val="0003411E"/>
    <w:rsid w:val="000360B0"/>
    <w:rsid w:val="00037135"/>
    <w:rsid w:val="00040A28"/>
    <w:rsid w:val="00047AFA"/>
    <w:rsid w:val="00051397"/>
    <w:rsid w:val="000641C6"/>
    <w:rsid w:val="00066470"/>
    <w:rsid w:val="00070E3B"/>
    <w:rsid w:val="000801CC"/>
    <w:rsid w:val="00083C7A"/>
    <w:rsid w:val="0009393E"/>
    <w:rsid w:val="00096AC5"/>
    <w:rsid w:val="000A3126"/>
    <w:rsid w:val="000A435A"/>
    <w:rsid w:val="000A4A7C"/>
    <w:rsid w:val="000A6880"/>
    <w:rsid w:val="000B0267"/>
    <w:rsid w:val="000B0507"/>
    <w:rsid w:val="000B591E"/>
    <w:rsid w:val="000B6905"/>
    <w:rsid w:val="000C6126"/>
    <w:rsid w:val="000C6415"/>
    <w:rsid w:val="000D25D7"/>
    <w:rsid w:val="000D716B"/>
    <w:rsid w:val="000E0123"/>
    <w:rsid w:val="000E1998"/>
    <w:rsid w:val="000E38C0"/>
    <w:rsid w:val="000F134F"/>
    <w:rsid w:val="000F59A0"/>
    <w:rsid w:val="001112AC"/>
    <w:rsid w:val="001129F0"/>
    <w:rsid w:val="0011661C"/>
    <w:rsid w:val="00116758"/>
    <w:rsid w:val="00130A1E"/>
    <w:rsid w:val="00135457"/>
    <w:rsid w:val="00150C7A"/>
    <w:rsid w:val="001523A7"/>
    <w:rsid w:val="001609D7"/>
    <w:rsid w:val="00167372"/>
    <w:rsid w:val="00173AB2"/>
    <w:rsid w:val="00174BFF"/>
    <w:rsid w:val="001824C7"/>
    <w:rsid w:val="001900C5"/>
    <w:rsid w:val="001918F9"/>
    <w:rsid w:val="001953F7"/>
    <w:rsid w:val="00196BB7"/>
    <w:rsid w:val="001A4396"/>
    <w:rsid w:val="001A475B"/>
    <w:rsid w:val="001B0033"/>
    <w:rsid w:val="001B0275"/>
    <w:rsid w:val="001B0339"/>
    <w:rsid w:val="001C163E"/>
    <w:rsid w:val="001C247F"/>
    <w:rsid w:val="001C2FD3"/>
    <w:rsid w:val="001D7298"/>
    <w:rsid w:val="001E1454"/>
    <w:rsid w:val="001E6D09"/>
    <w:rsid w:val="001F3AC6"/>
    <w:rsid w:val="001F5C3A"/>
    <w:rsid w:val="001F72AE"/>
    <w:rsid w:val="002022FC"/>
    <w:rsid w:val="00202A84"/>
    <w:rsid w:val="00203CCA"/>
    <w:rsid w:val="00204BE5"/>
    <w:rsid w:val="00214FEF"/>
    <w:rsid w:val="00215C02"/>
    <w:rsid w:val="00225694"/>
    <w:rsid w:val="00231C87"/>
    <w:rsid w:val="0023223F"/>
    <w:rsid w:val="00234AB2"/>
    <w:rsid w:val="00242E75"/>
    <w:rsid w:val="00246604"/>
    <w:rsid w:val="00267EA8"/>
    <w:rsid w:val="0027000B"/>
    <w:rsid w:val="00277601"/>
    <w:rsid w:val="00280799"/>
    <w:rsid w:val="00282E7E"/>
    <w:rsid w:val="0028334F"/>
    <w:rsid w:val="00283FD9"/>
    <w:rsid w:val="00284A65"/>
    <w:rsid w:val="00291BD5"/>
    <w:rsid w:val="00294A39"/>
    <w:rsid w:val="002A15AA"/>
    <w:rsid w:val="002A55BB"/>
    <w:rsid w:val="002B1492"/>
    <w:rsid w:val="002B15A0"/>
    <w:rsid w:val="002B4512"/>
    <w:rsid w:val="002B629E"/>
    <w:rsid w:val="002B6744"/>
    <w:rsid w:val="002C03B2"/>
    <w:rsid w:val="002C0C57"/>
    <w:rsid w:val="002C2101"/>
    <w:rsid w:val="002C3D5D"/>
    <w:rsid w:val="002C484F"/>
    <w:rsid w:val="002D3AEE"/>
    <w:rsid w:val="002D7096"/>
    <w:rsid w:val="002E005C"/>
    <w:rsid w:val="002E117B"/>
    <w:rsid w:val="002E1915"/>
    <w:rsid w:val="002E2720"/>
    <w:rsid w:val="002E7167"/>
    <w:rsid w:val="002E73A4"/>
    <w:rsid w:val="002F0626"/>
    <w:rsid w:val="002F1045"/>
    <w:rsid w:val="002F2E23"/>
    <w:rsid w:val="002F2EF0"/>
    <w:rsid w:val="002F547B"/>
    <w:rsid w:val="002F6009"/>
    <w:rsid w:val="00307817"/>
    <w:rsid w:val="00312B36"/>
    <w:rsid w:val="00315DCE"/>
    <w:rsid w:val="00316B6D"/>
    <w:rsid w:val="00320E88"/>
    <w:rsid w:val="00321255"/>
    <w:rsid w:val="00322B7E"/>
    <w:rsid w:val="003234FC"/>
    <w:rsid w:val="00324824"/>
    <w:rsid w:val="00324D74"/>
    <w:rsid w:val="00326CF9"/>
    <w:rsid w:val="0033134B"/>
    <w:rsid w:val="003367C4"/>
    <w:rsid w:val="00343DE0"/>
    <w:rsid w:val="00347657"/>
    <w:rsid w:val="00352C84"/>
    <w:rsid w:val="0037107B"/>
    <w:rsid w:val="00371C07"/>
    <w:rsid w:val="00372C45"/>
    <w:rsid w:val="00372F7A"/>
    <w:rsid w:val="00380F21"/>
    <w:rsid w:val="00383FB1"/>
    <w:rsid w:val="00395A7E"/>
    <w:rsid w:val="003A1807"/>
    <w:rsid w:val="003B0005"/>
    <w:rsid w:val="003B0F2F"/>
    <w:rsid w:val="003B210A"/>
    <w:rsid w:val="003B360E"/>
    <w:rsid w:val="003B6A5E"/>
    <w:rsid w:val="003C33A9"/>
    <w:rsid w:val="003C7AD9"/>
    <w:rsid w:val="003E4993"/>
    <w:rsid w:val="003F0A18"/>
    <w:rsid w:val="003F0D55"/>
    <w:rsid w:val="003F274C"/>
    <w:rsid w:val="003F3643"/>
    <w:rsid w:val="00401A83"/>
    <w:rsid w:val="00411938"/>
    <w:rsid w:val="0041225A"/>
    <w:rsid w:val="00420B9B"/>
    <w:rsid w:val="00423C23"/>
    <w:rsid w:val="00425EDD"/>
    <w:rsid w:val="00432681"/>
    <w:rsid w:val="0043582E"/>
    <w:rsid w:val="004503D9"/>
    <w:rsid w:val="0045072D"/>
    <w:rsid w:val="00454B90"/>
    <w:rsid w:val="004603BB"/>
    <w:rsid w:val="00465077"/>
    <w:rsid w:val="00472ECF"/>
    <w:rsid w:val="00475B43"/>
    <w:rsid w:val="0048512F"/>
    <w:rsid w:val="004864B7"/>
    <w:rsid w:val="00486DF3"/>
    <w:rsid w:val="004877BA"/>
    <w:rsid w:val="00487888"/>
    <w:rsid w:val="00487F97"/>
    <w:rsid w:val="004A036F"/>
    <w:rsid w:val="004A0C1C"/>
    <w:rsid w:val="004A276C"/>
    <w:rsid w:val="004A4692"/>
    <w:rsid w:val="004A6B38"/>
    <w:rsid w:val="004C3CD2"/>
    <w:rsid w:val="004C5583"/>
    <w:rsid w:val="004C690F"/>
    <w:rsid w:val="004D07A4"/>
    <w:rsid w:val="004D0C27"/>
    <w:rsid w:val="004D2FDE"/>
    <w:rsid w:val="004D3CC3"/>
    <w:rsid w:val="004D3D12"/>
    <w:rsid w:val="004D52C6"/>
    <w:rsid w:val="004D5637"/>
    <w:rsid w:val="004D5C0C"/>
    <w:rsid w:val="004E06FA"/>
    <w:rsid w:val="004E10DA"/>
    <w:rsid w:val="004E3841"/>
    <w:rsid w:val="004E7F60"/>
    <w:rsid w:val="004F168F"/>
    <w:rsid w:val="004F2A4D"/>
    <w:rsid w:val="004F2BF9"/>
    <w:rsid w:val="00501A22"/>
    <w:rsid w:val="00510CC1"/>
    <w:rsid w:val="00511DD0"/>
    <w:rsid w:val="00511DEA"/>
    <w:rsid w:val="005145C6"/>
    <w:rsid w:val="0051544A"/>
    <w:rsid w:val="005305E8"/>
    <w:rsid w:val="00531CBF"/>
    <w:rsid w:val="00532835"/>
    <w:rsid w:val="00532F24"/>
    <w:rsid w:val="00533C1B"/>
    <w:rsid w:val="0053666B"/>
    <w:rsid w:val="005400B5"/>
    <w:rsid w:val="00547D2D"/>
    <w:rsid w:val="00557BCE"/>
    <w:rsid w:val="00566C58"/>
    <w:rsid w:val="00577DFD"/>
    <w:rsid w:val="00577E80"/>
    <w:rsid w:val="005937E6"/>
    <w:rsid w:val="0059380D"/>
    <w:rsid w:val="00594A22"/>
    <w:rsid w:val="005959C8"/>
    <w:rsid w:val="005A3CDE"/>
    <w:rsid w:val="005A4887"/>
    <w:rsid w:val="005B6146"/>
    <w:rsid w:val="005C6943"/>
    <w:rsid w:val="005C6DF9"/>
    <w:rsid w:val="005C725E"/>
    <w:rsid w:val="005D0051"/>
    <w:rsid w:val="005D51E5"/>
    <w:rsid w:val="005E061B"/>
    <w:rsid w:val="005E10EE"/>
    <w:rsid w:val="005E1A8B"/>
    <w:rsid w:val="005E5B84"/>
    <w:rsid w:val="005F1CA3"/>
    <w:rsid w:val="00600307"/>
    <w:rsid w:val="0060062D"/>
    <w:rsid w:val="00602304"/>
    <w:rsid w:val="00620ADD"/>
    <w:rsid w:val="00620F5E"/>
    <w:rsid w:val="00630FD9"/>
    <w:rsid w:val="00636014"/>
    <w:rsid w:val="0064088D"/>
    <w:rsid w:val="00640FD6"/>
    <w:rsid w:val="006445EE"/>
    <w:rsid w:val="00654518"/>
    <w:rsid w:val="00654731"/>
    <w:rsid w:val="00656317"/>
    <w:rsid w:val="00662EE3"/>
    <w:rsid w:val="00664308"/>
    <w:rsid w:val="00664D4D"/>
    <w:rsid w:val="006656D0"/>
    <w:rsid w:val="006737A7"/>
    <w:rsid w:val="0067628E"/>
    <w:rsid w:val="00690A4C"/>
    <w:rsid w:val="006A0228"/>
    <w:rsid w:val="006A102C"/>
    <w:rsid w:val="006A2F3A"/>
    <w:rsid w:val="006C2AE7"/>
    <w:rsid w:val="006C36D6"/>
    <w:rsid w:val="006C4029"/>
    <w:rsid w:val="006C47AA"/>
    <w:rsid w:val="006D02B9"/>
    <w:rsid w:val="006D1C64"/>
    <w:rsid w:val="006D3CBD"/>
    <w:rsid w:val="006D5FD0"/>
    <w:rsid w:val="006D7505"/>
    <w:rsid w:val="006E07D3"/>
    <w:rsid w:val="006E08F6"/>
    <w:rsid w:val="006E441D"/>
    <w:rsid w:val="006F6018"/>
    <w:rsid w:val="006F64E8"/>
    <w:rsid w:val="00705D9C"/>
    <w:rsid w:val="00711E7B"/>
    <w:rsid w:val="00712618"/>
    <w:rsid w:val="0072207A"/>
    <w:rsid w:val="007304C3"/>
    <w:rsid w:val="007329B9"/>
    <w:rsid w:val="007329D6"/>
    <w:rsid w:val="00732B82"/>
    <w:rsid w:val="007362CD"/>
    <w:rsid w:val="007375A0"/>
    <w:rsid w:val="00744CF3"/>
    <w:rsid w:val="00753824"/>
    <w:rsid w:val="00755B3D"/>
    <w:rsid w:val="00761089"/>
    <w:rsid w:val="00761728"/>
    <w:rsid w:val="00761799"/>
    <w:rsid w:val="0076183F"/>
    <w:rsid w:val="007639A1"/>
    <w:rsid w:val="00763D15"/>
    <w:rsid w:val="007668F3"/>
    <w:rsid w:val="0077392D"/>
    <w:rsid w:val="00776016"/>
    <w:rsid w:val="007816DE"/>
    <w:rsid w:val="00784515"/>
    <w:rsid w:val="00794349"/>
    <w:rsid w:val="007A6424"/>
    <w:rsid w:val="007A6E24"/>
    <w:rsid w:val="007B368B"/>
    <w:rsid w:val="007B4D8D"/>
    <w:rsid w:val="007B61CB"/>
    <w:rsid w:val="007B6B67"/>
    <w:rsid w:val="007C04EA"/>
    <w:rsid w:val="007C0A7B"/>
    <w:rsid w:val="007D2944"/>
    <w:rsid w:val="007E5B81"/>
    <w:rsid w:val="007F5305"/>
    <w:rsid w:val="00804A99"/>
    <w:rsid w:val="008102EA"/>
    <w:rsid w:val="0081427B"/>
    <w:rsid w:val="00825FA3"/>
    <w:rsid w:val="00832BAB"/>
    <w:rsid w:val="00841BB1"/>
    <w:rsid w:val="00842397"/>
    <w:rsid w:val="008511B8"/>
    <w:rsid w:val="00852C9B"/>
    <w:rsid w:val="00860381"/>
    <w:rsid w:val="008619B9"/>
    <w:rsid w:val="00870FA1"/>
    <w:rsid w:val="008721A8"/>
    <w:rsid w:val="008807D2"/>
    <w:rsid w:val="00882873"/>
    <w:rsid w:val="008916D5"/>
    <w:rsid w:val="008940AA"/>
    <w:rsid w:val="00894FED"/>
    <w:rsid w:val="00895ABE"/>
    <w:rsid w:val="00897B4D"/>
    <w:rsid w:val="008A05D4"/>
    <w:rsid w:val="008A0B34"/>
    <w:rsid w:val="008A1E7C"/>
    <w:rsid w:val="008A1EBD"/>
    <w:rsid w:val="008A65A4"/>
    <w:rsid w:val="008B2BFC"/>
    <w:rsid w:val="008B66CE"/>
    <w:rsid w:val="008C2EC9"/>
    <w:rsid w:val="008C7383"/>
    <w:rsid w:val="008D1DA0"/>
    <w:rsid w:val="008D2A68"/>
    <w:rsid w:val="008D3321"/>
    <w:rsid w:val="008D4D3D"/>
    <w:rsid w:val="008D513E"/>
    <w:rsid w:val="008E763E"/>
    <w:rsid w:val="008F10D2"/>
    <w:rsid w:val="008F20AE"/>
    <w:rsid w:val="00902758"/>
    <w:rsid w:val="009054BB"/>
    <w:rsid w:val="00906D89"/>
    <w:rsid w:val="009071C9"/>
    <w:rsid w:val="009101B6"/>
    <w:rsid w:val="009110E1"/>
    <w:rsid w:val="00913358"/>
    <w:rsid w:val="00927913"/>
    <w:rsid w:val="00937C4B"/>
    <w:rsid w:val="00940E0B"/>
    <w:rsid w:val="00952348"/>
    <w:rsid w:val="00953078"/>
    <w:rsid w:val="009532D9"/>
    <w:rsid w:val="00956C9C"/>
    <w:rsid w:val="00966D4C"/>
    <w:rsid w:val="009714A1"/>
    <w:rsid w:val="00972989"/>
    <w:rsid w:val="00972C01"/>
    <w:rsid w:val="009735EA"/>
    <w:rsid w:val="00973EA9"/>
    <w:rsid w:val="00984D9B"/>
    <w:rsid w:val="0098575C"/>
    <w:rsid w:val="00985BAE"/>
    <w:rsid w:val="009865AA"/>
    <w:rsid w:val="00994A8C"/>
    <w:rsid w:val="009A2CD8"/>
    <w:rsid w:val="009A3645"/>
    <w:rsid w:val="009A608D"/>
    <w:rsid w:val="009A7EF3"/>
    <w:rsid w:val="009B246A"/>
    <w:rsid w:val="009B297C"/>
    <w:rsid w:val="009B4BB6"/>
    <w:rsid w:val="009B6D17"/>
    <w:rsid w:val="009C0A20"/>
    <w:rsid w:val="009C3988"/>
    <w:rsid w:val="009C4605"/>
    <w:rsid w:val="009C67A1"/>
    <w:rsid w:val="009E0ABD"/>
    <w:rsid w:val="009E20CA"/>
    <w:rsid w:val="009E3F5F"/>
    <w:rsid w:val="009E712C"/>
    <w:rsid w:val="009F0733"/>
    <w:rsid w:val="009F3313"/>
    <w:rsid w:val="009F3C01"/>
    <w:rsid w:val="009F581C"/>
    <w:rsid w:val="009F6C13"/>
    <w:rsid w:val="00A0739C"/>
    <w:rsid w:val="00A07F01"/>
    <w:rsid w:val="00A104CC"/>
    <w:rsid w:val="00A1270D"/>
    <w:rsid w:val="00A161FF"/>
    <w:rsid w:val="00A248B1"/>
    <w:rsid w:val="00A2492D"/>
    <w:rsid w:val="00A260D4"/>
    <w:rsid w:val="00A269A6"/>
    <w:rsid w:val="00A3083B"/>
    <w:rsid w:val="00A32620"/>
    <w:rsid w:val="00A34946"/>
    <w:rsid w:val="00A3719A"/>
    <w:rsid w:val="00A41A34"/>
    <w:rsid w:val="00A42B66"/>
    <w:rsid w:val="00A464DD"/>
    <w:rsid w:val="00A47B03"/>
    <w:rsid w:val="00A543B5"/>
    <w:rsid w:val="00A626A0"/>
    <w:rsid w:val="00A62EA2"/>
    <w:rsid w:val="00A630EB"/>
    <w:rsid w:val="00A634CD"/>
    <w:rsid w:val="00A734AD"/>
    <w:rsid w:val="00A73905"/>
    <w:rsid w:val="00A80F01"/>
    <w:rsid w:val="00A832F3"/>
    <w:rsid w:val="00A8694C"/>
    <w:rsid w:val="00A92AFB"/>
    <w:rsid w:val="00AA2FF9"/>
    <w:rsid w:val="00AA3106"/>
    <w:rsid w:val="00AB06A9"/>
    <w:rsid w:val="00AB412A"/>
    <w:rsid w:val="00AB5B7F"/>
    <w:rsid w:val="00AC34EE"/>
    <w:rsid w:val="00AD0868"/>
    <w:rsid w:val="00AE005E"/>
    <w:rsid w:val="00AE449C"/>
    <w:rsid w:val="00AE6AE2"/>
    <w:rsid w:val="00B02B18"/>
    <w:rsid w:val="00B0793A"/>
    <w:rsid w:val="00B0794A"/>
    <w:rsid w:val="00B1106D"/>
    <w:rsid w:val="00B150D8"/>
    <w:rsid w:val="00B17FE6"/>
    <w:rsid w:val="00B217FC"/>
    <w:rsid w:val="00B27A46"/>
    <w:rsid w:val="00B34DDB"/>
    <w:rsid w:val="00B432CE"/>
    <w:rsid w:val="00B47BD1"/>
    <w:rsid w:val="00B50F82"/>
    <w:rsid w:val="00B51B0C"/>
    <w:rsid w:val="00B56F47"/>
    <w:rsid w:val="00B63544"/>
    <w:rsid w:val="00B6403B"/>
    <w:rsid w:val="00B72BB1"/>
    <w:rsid w:val="00B73126"/>
    <w:rsid w:val="00B73C2D"/>
    <w:rsid w:val="00B73FAB"/>
    <w:rsid w:val="00B75CFE"/>
    <w:rsid w:val="00B76C19"/>
    <w:rsid w:val="00B83936"/>
    <w:rsid w:val="00B8467D"/>
    <w:rsid w:val="00B90933"/>
    <w:rsid w:val="00B94BF4"/>
    <w:rsid w:val="00B95133"/>
    <w:rsid w:val="00B968C6"/>
    <w:rsid w:val="00BA0845"/>
    <w:rsid w:val="00BA398F"/>
    <w:rsid w:val="00BB5AD0"/>
    <w:rsid w:val="00BB70C1"/>
    <w:rsid w:val="00BC0AF5"/>
    <w:rsid w:val="00BC3D3C"/>
    <w:rsid w:val="00BC7E0C"/>
    <w:rsid w:val="00BD163D"/>
    <w:rsid w:val="00BD503F"/>
    <w:rsid w:val="00BE2E78"/>
    <w:rsid w:val="00BE5CDD"/>
    <w:rsid w:val="00BF0A23"/>
    <w:rsid w:val="00BF0F88"/>
    <w:rsid w:val="00BF3BA0"/>
    <w:rsid w:val="00BF57AE"/>
    <w:rsid w:val="00BF7176"/>
    <w:rsid w:val="00C141C7"/>
    <w:rsid w:val="00C21ECF"/>
    <w:rsid w:val="00C326C7"/>
    <w:rsid w:val="00C33F98"/>
    <w:rsid w:val="00C36D56"/>
    <w:rsid w:val="00C376CD"/>
    <w:rsid w:val="00C4106D"/>
    <w:rsid w:val="00C428C1"/>
    <w:rsid w:val="00C444A9"/>
    <w:rsid w:val="00C558A5"/>
    <w:rsid w:val="00C64532"/>
    <w:rsid w:val="00C700CB"/>
    <w:rsid w:val="00C74B86"/>
    <w:rsid w:val="00C76426"/>
    <w:rsid w:val="00C77432"/>
    <w:rsid w:val="00C90B00"/>
    <w:rsid w:val="00C91371"/>
    <w:rsid w:val="00CA1806"/>
    <w:rsid w:val="00CA319C"/>
    <w:rsid w:val="00CA599E"/>
    <w:rsid w:val="00CA7D09"/>
    <w:rsid w:val="00CB024D"/>
    <w:rsid w:val="00CB352F"/>
    <w:rsid w:val="00CB6050"/>
    <w:rsid w:val="00CD3744"/>
    <w:rsid w:val="00CE064F"/>
    <w:rsid w:val="00CE1C11"/>
    <w:rsid w:val="00CE2032"/>
    <w:rsid w:val="00CE34E6"/>
    <w:rsid w:val="00CE40D1"/>
    <w:rsid w:val="00CF4FF4"/>
    <w:rsid w:val="00CF504D"/>
    <w:rsid w:val="00D0494F"/>
    <w:rsid w:val="00D04DC0"/>
    <w:rsid w:val="00D06FFC"/>
    <w:rsid w:val="00D10622"/>
    <w:rsid w:val="00D11B9C"/>
    <w:rsid w:val="00D16F7C"/>
    <w:rsid w:val="00D20E1B"/>
    <w:rsid w:val="00D214B1"/>
    <w:rsid w:val="00D22EA7"/>
    <w:rsid w:val="00D23E0B"/>
    <w:rsid w:val="00D27881"/>
    <w:rsid w:val="00D309AC"/>
    <w:rsid w:val="00D33595"/>
    <w:rsid w:val="00D3406F"/>
    <w:rsid w:val="00D3627A"/>
    <w:rsid w:val="00D3760E"/>
    <w:rsid w:val="00D37DEC"/>
    <w:rsid w:val="00D45A2B"/>
    <w:rsid w:val="00D466FF"/>
    <w:rsid w:val="00D47111"/>
    <w:rsid w:val="00D50F6C"/>
    <w:rsid w:val="00D74CCD"/>
    <w:rsid w:val="00D75961"/>
    <w:rsid w:val="00D83259"/>
    <w:rsid w:val="00D914AC"/>
    <w:rsid w:val="00D92194"/>
    <w:rsid w:val="00D972A1"/>
    <w:rsid w:val="00D97520"/>
    <w:rsid w:val="00DA126F"/>
    <w:rsid w:val="00DA1360"/>
    <w:rsid w:val="00DA1D6E"/>
    <w:rsid w:val="00DA3B77"/>
    <w:rsid w:val="00DB23FC"/>
    <w:rsid w:val="00DC7570"/>
    <w:rsid w:val="00DE13CC"/>
    <w:rsid w:val="00DE25DC"/>
    <w:rsid w:val="00DE3273"/>
    <w:rsid w:val="00DE43C2"/>
    <w:rsid w:val="00DE53C6"/>
    <w:rsid w:val="00E03CEF"/>
    <w:rsid w:val="00E05294"/>
    <w:rsid w:val="00E06BBA"/>
    <w:rsid w:val="00E11323"/>
    <w:rsid w:val="00E16D28"/>
    <w:rsid w:val="00E17735"/>
    <w:rsid w:val="00E33B13"/>
    <w:rsid w:val="00E352AB"/>
    <w:rsid w:val="00E36AFA"/>
    <w:rsid w:val="00E4024F"/>
    <w:rsid w:val="00E410F1"/>
    <w:rsid w:val="00E51212"/>
    <w:rsid w:val="00E53053"/>
    <w:rsid w:val="00E54AE8"/>
    <w:rsid w:val="00E61EB8"/>
    <w:rsid w:val="00E63909"/>
    <w:rsid w:val="00E75B83"/>
    <w:rsid w:val="00E83714"/>
    <w:rsid w:val="00E90969"/>
    <w:rsid w:val="00E91DB7"/>
    <w:rsid w:val="00E94CEA"/>
    <w:rsid w:val="00E96DFD"/>
    <w:rsid w:val="00E97982"/>
    <w:rsid w:val="00EA5666"/>
    <w:rsid w:val="00EB0E4D"/>
    <w:rsid w:val="00EB2F6F"/>
    <w:rsid w:val="00EB630D"/>
    <w:rsid w:val="00EC0FF5"/>
    <w:rsid w:val="00EC5938"/>
    <w:rsid w:val="00ED5818"/>
    <w:rsid w:val="00EE4DA2"/>
    <w:rsid w:val="00EE777B"/>
    <w:rsid w:val="00EF0097"/>
    <w:rsid w:val="00EF0B2C"/>
    <w:rsid w:val="00EF1D2A"/>
    <w:rsid w:val="00EF2C09"/>
    <w:rsid w:val="00EF7E41"/>
    <w:rsid w:val="00F03E94"/>
    <w:rsid w:val="00F05253"/>
    <w:rsid w:val="00F06E9E"/>
    <w:rsid w:val="00F1126E"/>
    <w:rsid w:val="00F11837"/>
    <w:rsid w:val="00F139D4"/>
    <w:rsid w:val="00F13C4B"/>
    <w:rsid w:val="00F143C6"/>
    <w:rsid w:val="00F21DDE"/>
    <w:rsid w:val="00F22582"/>
    <w:rsid w:val="00F24518"/>
    <w:rsid w:val="00F24E19"/>
    <w:rsid w:val="00F303A7"/>
    <w:rsid w:val="00F33AC8"/>
    <w:rsid w:val="00F33DD4"/>
    <w:rsid w:val="00F33F5C"/>
    <w:rsid w:val="00F37DAF"/>
    <w:rsid w:val="00F43C3F"/>
    <w:rsid w:val="00F50D8C"/>
    <w:rsid w:val="00F511E9"/>
    <w:rsid w:val="00F56DBD"/>
    <w:rsid w:val="00F617CD"/>
    <w:rsid w:val="00F6207F"/>
    <w:rsid w:val="00F629E8"/>
    <w:rsid w:val="00F644C7"/>
    <w:rsid w:val="00F64BB5"/>
    <w:rsid w:val="00F85545"/>
    <w:rsid w:val="00F901A6"/>
    <w:rsid w:val="00F90293"/>
    <w:rsid w:val="00FA770E"/>
    <w:rsid w:val="00FA7765"/>
    <w:rsid w:val="00FC0C4F"/>
    <w:rsid w:val="00FC510F"/>
    <w:rsid w:val="00FC65CF"/>
    <w:rsid w:val="00FC6FA0"/>
    <w:rsid w:val="00FD1663"/>
    <w:rsid w:val="00FE2972"/>
    <w:rsid w:val="00FF1949"/>
    <w:rsid w:val="00FF6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876B5"/>
  <w15:chartTrackingRefBased/>
  <w15:docId w15:val="{9A850EDD-A863-1044-982C-3BB34085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BB1"/>
    <w:rPr>
      <w:rFonts w:ascii="SimSun" w:eastAsia="SimSun" w:hAnsi="SimSun" w:cs="SimSun"/>
      <w:kern w:val="0"/>
      <w:sz w:val="24"/>
    </w:rPr>
  </w:style>
  <w:style w:type="paragraph" w:styleId="1">
    <w:name w:val="heading 1"/>
    <w:basedOn w:val="a0"/>
    <w:next w:val="a0"/>
    <w:link w:val="10"/>
    <w:uiPriority w:val="9"/>
    <w:qFormat/>
    <w:rsid w:val="004D3D1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semiHidden/>
    <w:unhideWhenUsed/>
    <w:qFormat/>
    <w:rsid w:val="004D3D1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unhideWhenUsed/>
    <w:qFormat/>
    <w:rsid w:val="004D3D1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4D3D12"/>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0"/>
    <w:uiPriority w:val="9"/>
    <w:semiHidden/>
    <w:unhideWhenUsed/>
    <w:qFormat/>
    <w:rsid w:val="004D3D12"/>
    <w:pPr>
      <w:keepNext/>
      <w:keepLines/>
      <w:spacing w:before="80" w:after="40"/>
      <w:outlineLvl w:val="4"/>
    </w:pPr>
    <w:rPr>
      <w:rFonts w:cstheme="majorBidi"/>
      <w:color w:val="2F5496" w:themeColor="accent1" w:themeShade="BF"/>
    </w:rPr>
  </w:style>
  <w:style w:type="paragraph" w:styleId="6">
    <w:name w:val="heading 6"/>
    <w:basedOn w:val="a0"/>
    <w:next w:val="a0"/>
    <w:link w:val="60"/>
    <w:uiPriority w:val="9"/>
    <w:semiHidden/>
    <w:unhideWhenUsed/>
    <w:qFormat/>
    <w:rsid w:val="004D3D12"/>
    <w:pPr>
      <w:keepNext/>
      <w:keepLines/>
      <w:spacing w:before="40"/>
      <w:outlineLvl w:val="5"/>
    </w:pPr>
    <w:rPr>
      <w:rFonts w:cstheme="majorBidi"/>
      <w:b/>
      <w:bCs/>
      <w:color w:val="2F5496" w:themeColor="accent1" w:themeShade="BF"/>
    </w:rPr>
  </w:style>
  <w:style w:type="paragraph" w:styleId="7">
    <w:name w:val="heading 7"/>
    <w:basedOn w:val="a0"/>
    <w:next w:val="a0"/>
    <w:link w:val="70"/>
    <w:uiPriority w:val="9"/>
    <w:semiHidden/>
    <w:unhideWhenUsed/>
    <w:qFormat/>
    <w:rsid w:val="004D3D12"/>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4D3D12"/>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4D3D12"/>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参考文献"/>
    <w:basedOn w:val="a0"/>
    <w:qFormat/>
    <w:rsid w:val="00BB5AD0"/>
    <w:pPr>
      <w:numPr>
        <w:numId w:val="1"/>
      </w:numPr>
    </w:pPr>
    <w:rPr>
      <w:rFonts w:ascii="Times New Roman" w:hAnsi="Times New Roman" w:cs="Times New Roman"/>
      <w:szCs w:val="22"/>
    </w:rPr>
  </w:style>
  <w:style w:type="character" w:customStyle="1" w:styleId="10">
    <w:name w:val="标题 1 字符"/>
    <w:basedOn w:val="a1"/>
    <w:link w:val="1"/>
    <w:uiPriority w:val="9"/>
    <w:rsid w:val="004D3D12"/>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4D3D12"/>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rsid w:val="004D3D12"/>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4D3D12"/>
    <w:rPr>
      <w:rFonts w:cstheme="majorBidi"/>
      <w:color w:val="2F5496" w:themeColor="accent1" w:themeShade="BF"/>
      <w:sz w:val="28"/>
      <w:szCs w:val="28"/>
    </w:rPr>
  </w:style>
  <w:style w:type="character" w:customStyle="1" w:styleId="50">
    <w:name w:val="标题 5 字符"/>
    <w:basedOn w:val="a1"/>
    <w:link w:val="5"/>
    <w:uiPriority w:val="9"/>
    <w:semiHidden/>
    <w:rsid w:val="004D3D12"/>
    <w:rPr>
      <w:rFonts w:cstheme="majorBidi"/>
      <w:color w:val="2F5496" w:themeColor="accent1" w:themeShade="BF"/>
      <w:sz w:val="24"/>
    </w:rPr>
  </w:style>
  <w:style w:type="character" w:customStyle="1" w:styleId="60">
    <w:name w:val="标题 6 字符"/>
    <w:basedOn w:val="a1"/>
    <w:link w:val="6"/>
    <w:uiPriority w:val="9"/>
    <w:semiHidden/>
    <w:rsid w:val="004D3D12"/>
    <w:rPr>
      <w:rFonts w:cstheme="majorBidi"/>
      <w:b/>
      <w:bCs/>
      <w:color w:val="2F5496" w:themeColor="accent1" w:themeShade="BF"/>
    </w:rPr>
  </w:style>
  <w:style w:type="character" w:customStyle="1" w:styleId="70">
    <w:name w:val="标题 7 字符"/>
    <w:basedOn w:val="a1"/>
    <w:link w:val="7"/>
    <w:uiPriority w:val="9"/>
    <w:semiHidden/>
    <w:rsid w:val="004D3D12"/>
    <w:rPr>
      <w:rFonts w:cstheme="majorBidi"/>
      <w:b/>
      <w:bCs/>
      <w:color w:val="595959" w:themeColor="text1" w:themeTint="A6"/>
    </w:rPr>
  </w:style>
  <w:style w:type="character" w:customStyle="1" w:styleId="80">
    <w:name w:val="标题 8 字符"/>
    <w:basedOn w:val="a1"/>
    <w:link w:val="8"/>
    <w:uiPriority w:val="9"/>
    <w:semiHidden/>
    <w:rsid w:val="004D3D12"/>
    <w:rPr>
      <w:rFonts w:cstheme="majorBidi"/>
      <w:color w:val="595959" w:themeColor="text1" w:themeTint="A6"/>
    </w:rPr>
  </w:style>
  <w:style w:type="character" w:customStyle="1" w:styleId="90">
    <w:name w:val="标题 9 字符"/>
    <w:basedOn w:val="a1"/>
    <w:link w:val="9"/>
    <w:uiPriority w:val="9"/>
    <w:semiHidden/>
    <w:rsid w:val="004D3D12"/>
    <w:rPr>
      <w:rFonts w:eastAsiaTheme="majorEastAsia" w:cstheme="majorBidi"/>
      <w:color w:val="595959" w:themeColor="text1" w:themeTint="A6"/>
    </w:rPr>
  </w:style>
  <w:style w:type="paragraph" w:styleId="a4">
    <w:name w:val="Title"/>
    <w:basedOn w:val="a0"/>
    <w:next w:val="a0"/>
    <w:link w:val="a5"/>
    <w:uiPriority w:val="10"/>
    <w:qFormat/>
    <w:rsid w:val="004D3D12"/>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4D3D12"/>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D3D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4D3D12"/>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D3D12"/>
    <w:pPr>
      <w:spacing w:before="160" w:after="160"/>
      <w:jc w:val="center"/>
    </w:pPr>
    <w:rPr>
      <w:i/>
      <w:iCs/>
      <w:color w:val="404040" w:themeColor="text1" w:themeTint="BF"/>
    </w:rPr>
  </w:style>
  <w:style w:type="character" w:customStyle="1" w:styleId="a9">
    <w:name w:val="引用 字符"/>
    <w:basedOn w:val="a1"/>
    <w:link w:val="a8"/>
    <w:uiPriority w:val="29"/>
    <w:rsid w:val="004D3D12"/>
    <w:rPr>
      <w:i/>
      <w:iCs/>
      <w:color w:val="404040" w:themeColor="text1" w:themeTint="BF"/>
    </w:rPr>
  </w:style>
  <w:style w:type="paragraph" w:styleId="aa">
    <w:name w:val="List Paragraph"/>
    <w:basedOn w:val="a0"/>
    <w:uiPriority w:val="34"/>
    <w:qFormat/>
    <w:rsid w:val="004D3D12"/>
    <w:pPr>
      <w:ind w:left="720"/>
      <w:contextualSpacing/>
    </w:pPr>
  </w:style>
  <w:style w:type="character" w:styleId="ab">
    <w:name w:val="Intense Emphasis"/>
    <w:basedOn w:val="a1"/>
    <w:uiPriority w:val="21"/>
    <w:qFormat/>
    <w:rsid w:val="004D3D12"/>
    <w:rPr>
      <w:i/>
      <w:iCs/>
      <w:color w:val="2F5496" w:themeColor="accent1" w:themeShade="BF"/>
    </w:rPr>
  </w:style>
  <w:style w:type="paragraph" w:styleId="ac">
    <w:name w:val="Intense Quote"/>
    <w:basedOn w:val="a0"/>
    <w:next w:val="a0"/>
    <w:link w:val="ad"/>
    <w:uiPriority w:val="30"/>
    <w:qFormat/>
    <w:rsid w:val="004D3D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1"/>
    <w:link w:val="ac"/>
    <w:uiPriority w:val="30"/>
    <w:rsid w:val="004D3D12"/>
    <w:rPr>
      <w:i/>
      <w:iCs/>
      <w:color w:val="2F5496" w:themeColor="accent1" w:themeShade="BF"/>
    </w:rPr>
  </w:style>
  <w:style w:type="character" w:styleId="ae">
    <w:name w:val="Intense Reference"/>
    <w:basedOn w:val="a1"/>
    <w:uiPriority w:val="32"/>
    <w:qFormat/>
    <w:rsid w:val="004D3D12"/>
    <w:rPr>
      <w:b/>
      <w:bCs/>
      <w:smallCaps/>
      <w:color w:val="2F5496" w:themeColor="accent1" w:themeShade="BF"/>
      <w:spacing w:val="5"/>
    </w:rPr>
  </w:style>
  <w:style w:type="character" w:styleId="af">
    <w:name w:val="Hyperlink"/>
    <w:basedOn w:val="a1"/>
    <w:uiPriority w:val="99"/>
    <w:unhideWhenUsed/>
    <w:rsid w:val="004D3D12"/>
    <w:rPr>
      <w:color w:val="0563C1" w:themeColor="hyperlink"/>
      <w:u w:val="single"/>
    </w:rPr>
  </w:style>
  <w:style w:type="character" w:styleId="af0">
    <w:name w:val="Unresolved Mention"/>
    <w:basedOn w:val="a1"/>
    <w:uiPriority w:val="99"/>
    <w:semiHidden/>
    <w:unhideWhenUsed/>
    <w:rsid w:val="004D3D12"/>
    <w:rPr>
      <w:color w:val="605E5C"/>
      <w:shd w:val="clear" w:color="auto" w:fill="E1DFDD"/>
    </w:rPr>
  </w:style>
  <w:style w:type="paragraph" w:customStyle="1" w:styleId="Char">
    <w:name w:val="Char"/>
    <w:basedOn w:val="a0"/>
    <w:rsid w:val="00B968C6"/>
    <w:pPr>
      <w:spacing w:after="160" w:line="240" w:lineRule="exact"/>
    </w:pPr>
    <w:rPr>
      <w:rFonts w:ascii="Arial" w:eastAsia="Times New Roman" w:hAnsi="Arial" w:cs="Verdana"/>
      <w:b/>
      <w:lang w:eastAsia="en-US"/>
    </w:rPr>
  </w:style>
  <w:style w:type="character" w:styleId="af1">
    <w:name w:val="FollowedHyperlink"/>
    <w:basedOn w:val="a1"/>
    <w:uiPriority w:val="99"/>
    <w:semiHidden/>
    <w:unhideWhenUsed/>
    <w:rsid w:val="00150C7A"/>
    <w:rPr>
      <w:color w:val="954F72" w:themeColor="followedHyperlink"/>
      <w:u w:val="single"/>
    </w:rPr>
  </w:style>
  <w:style w:type="character" w:styleId="af2">
    <w:name w:val="annotation reference"/>
    <w:basedOn w:val="a1"/>
    <w:uiPriority w:val="99"/>
    <w:semiHidden/>
    <w:unhideWhenUsed/>
    <w:rsid w:val="001129F0"/>
    <w:rPr>
      <w:sz w:val="21"/>
      <w:szCs w:val="21"/>
    </w:rPr>
  </w:style>
  <w:style w:type="paragraph" w:styleId="af3">
    <w:name w:val="annotation text"/>
    <w:basedOn w:val="a0"/>
    <w:link w:val="af4"/>
    <w:uiPriority w:val="99"/>
    <w:unhideWhenUsed/>
    <w:rsid w:val="001129F0"/>
  </w:style>
  <w:style w:type="character" w:customStyle="1" w:styleId="af4">
    <w:name w:val="批注文字 字符"/>
    <w:basedOn w:val="a1"/>
    <w:link w:val="af3"/>
    <w:uiPriority w:val="99"/>
    <w:rsid w:val="001129F0"/>
  </w:style>
  <w:style w:type="paragraph" w:styleId="af5">
    <w:name w:val="annotation subject"/>
    <w:basedOn w:val="af3"/>
    <w:next w:val="af3"/>
    <w:link w:val="af6"/>
    <w:uiPriority w:val="99"/>
    <w:semiHidden/>
    <w:unhideWhenUsed/>
    <w:rsid w:val="001129F0"/>
    <w:rPr>
      <w:b/>
      <w:bCs/>
    </w:rPr>
  </w:style>
  <w:style w:type="character" w:customStyle="1" w:styleId="af6">
    <w:name w:val="批注主题 字符"/>
    <w:basedOn w:val="af4"/>
    <w:link w:val="af5"/>
    <w:uiPriority w:val="99"/>
    <w:semiHidden/>
    <w:rsid w:val="001129F0"/>
    <w:rPr>
      <w:b/>
      <w:bCs/>
    </w:rPr>
  </w:style>
  <w:style w:type="table" w:styleId="af7">
    <w:name w:val="Table Grid"/>
    <w:basedOn w:val="a2"/>
    <w:uiPriority w:val="39"/>
    <w:rsid w:val="00D36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0"/>
    <w:link w:val="af9"/>
    <w:uiPriority w:val="99"/>
    <w:unhideWhenUsed/>
    <w:rsid w:val="000E38C0"/>
    <w:pPr>
      <w:tabs>
        <w:tab w:val="center" w:pos="4153"/>
        <w:tab w:val="right" w:pos="8306"/>
      </w:tabs>
      <w:snapToGrid w:val="0"/>
      <w:jc w:val="center"/>
    </w:pPr>
    <w:rPr>
      <w:sz w:val="18"/>
      <w:szCs w:val="18"/>
    </w:rPr>
  </w:style>
  <w:style w:type="character" w:customStyle="1" w:styleId="af9">
    <w:name w:val="页眉 字符"/>
    <w:basedOn w:val="a1"/>
    <w:link w:val="af8"/>
    <w:uiPriority w:val="99"/>
    <w:rsid w:val="000E38C0"/>
    <w:rPr>
      <w:sz w:val="18"/>
      <w:szCs w:val="18"/>
    </w:rPr>
  </w:style>
  <w:style w:type="paragraph" w:styleId="afa">
    <w:name w:val="footer"/>
    <w:basedOn w:val="a0"/>
    <w:link w:val="afb"/>
    <w:uiPriority w:val="99"/>
    <w:unhideWhenUsed/>
    <w:rsid w:val="000E38C0"/>
    <w:pPr>
      <w:tabs>
        <w:tab w:val="center" w:pos="4153"/>
        <w:tab w:val="right" w:pos="8306"/>
      </w:tabs>
      <w:snapToGrid w:val="0"/>
    </w:pPr>
    <w:rPr>
      <w:sz w:val="18"/>
      <w:szCs w:val="18"/>
    </w:rPr>
  </w:style>
  <w:style w:type="character" w:customStyle="1" w:styleId="afb">
    <w:name w:val="页脚 字符"/>
    <w:basedOn w:val="a1"/>
    <w:link w:val="afa"/>
    <w:uiPriority w:val="99"/>
    <w:rsid w:val="000E38C0"/>
    <w:rPr>
      <w:sz w:val="18"/>
      <w:szCs w:val="18"/>
    </w:rPr>
  </w:style>
  <w:style w:type="paragraph" w:styleId="afc">
    <w:name w:val="Revision"/>
    <w:hidden/>
    <w:uiPriority w:val="99"/>
    <w:semiHidden/>
    <w:rsid w:val="00C77432"/>
  </w:style>
  <w:style w:type="paragraph" w:customStyle="1" w:styleId="ds-markdown-paragraph">
    <w:name w:val="ds-markdown-paragraph"/>
    <w:basedOn w:val="a0"/>
    <w:rsid w:val="000E1998"/>
    <w:pPr>
      <w:spacing w:before="100" w:beforeAutospacing="1" w:after="100" w:afterAutospacing="1"/>
    </w:pPr>
  </w:style>
  <w:style w:type="paragraph" w:customStyle="1" w:styleId="Default">
    <w:name w:val="Default"/>
    <w:rsid w:val="007B368B"/>
    <w:pPr>
      <w:widowControl w:val="0"/>
      <w:autoSpaceDE w:val="0"/>
      <w:autoSpaceDN w:val="0"/>
      <w:adjustRightInd w:val="0"/>
    </w:pPr>
    <w:rPr>
      <w:rFonts w:ascii="仿宋" w:eastAsia="仿宋" w:cs="仿宋"/>
      <w:color w:val="000000"/>
      <w:kern w:val="0"/>
      <w:sz w:val="24"/>
    </w:rPr>
  </w:style>
  <w:style w:type="character" w:styleId="afd">
    <w:name w:val="Strong"/>
    <w:basedOn w:val="a1"/>
    <w:uiPriority w:val="22"/>
    <w:qFormat/>
    <w:rsid w:val="00AB5B7F"/>
    <w:rPr>
      <w:b/>
      <w:bCs/>
    </w:rPr>
  </w:style>
  <w:style w:type="character" w:styleId="afe">
    <w:name w:val="Emphasis"/>
    <w:basedOn w:val="a1"/>
    <w:uiPriority w:val="20"/>
    <w:qFormat/>
    <w:rsid w:val="00D10622"/>
    <w:rPr>
      <w:i/>
      <w:iCs/>
    </w:rPr>
  </w:style>
  <w:style w:type="character" w:customStyle="1" w:styleId="ng-star-inserted">
    <w:name w:val="ng-star-inserted"/>
    <w:basedOn w:val="a1"/>
    <w:rsid w:val="001A475B"/>
  </w:style>
  <w:style w:type="paragraph" w:customStyle="1" w:styleId="ng-star-inserted1">
    <w:name w:val="ng-star-inserted1"/>
    <w:basedOn w:val="a0"/>
    <w:rsid w:val="001A475B"/>
    <w:pPr>
      <w:spacing w:before="100" w:beforeAutospacing="1" w:after="100" w:afterAutospacing="1"/>
    </w:pPr>
  </w:style>
  <w:style w:type="character" w:customStyle="1" w:styleId="gstkn">
    <w:name w:val="gs_tkn"/>
    <w:basedOn w:val="a1"/>
    <w:rsid w:val="00116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36300">
      <w:bodyDiv w:val="1"/>
      <w:marLeft w:val="0"/>
      <w:marRight w:val="0"/>
      <w:marTop w:val="0"/>
      <w:marBottom w:val="0"/>
      <w:divBdr>
        <w:top w:val="none" w:sz="0" w:space="0" w:color="auto"/>
        <w:left w:val="none" w:sz="0" w:space="0" w:color="auto"/>
        <w:bottom w:val="none" w:sz="0" w:space="0" w:color="auto"/>
        <w:right w:val="none" w:sz="0" w:space="0" w:color="auto"/>
      </w:divBdr>
    </w:div>
    <w:div w:id="138787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Tech2026@163.com" TargetMode="External"/><Relationship Id="rId3" Type="http://schemas.openxmlformats.org/officeDocument/2006/relationships/settings" Target="settings.xml"/><Relationship Id="rId7" Type="http://schemas.openxmlformats.org/officeDocument/2006/relationships/hyperlink" Target="mailto:RegT2025@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anglunyi@buaa.edu.cn" TargetMode="External"/></Relationships>
</file>

<file path=word/theme/theme1.xml><?xml version="1.0" encoding="utf-8"?>
<a:theme xmlns:a="http://schemas.openxmlformats.org/drawingml/2006/main" name="Office 主题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573</TotalTime>
  <Pages>13</Pages>
  <Words>2348</Words>
  <Characters>13389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Bu</dc:creator>
  <cp:keywords/>
  <dc:description/>
  <cp:lastModifiedBy>Hui Bu</cp:lastModifiedBy>
  <cp:revision>318</cp:revision>
  <dcterms:created xsi:type="dcterms:W3CDTF">2025-02-11T21:34:00Z</dcterms:created>
  <dcterms:modified xsi:type="dcterms:W3CDTF">2026-04-12T08:47:00Z</dcterms:modified>
</cp:coreProperties>
</file>